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ABC893">
      <w:pPr>
        <w:spacing w:line="296" w:lineRule="auto"/>
        <w:rPr>
          <w:rFonts w:ascii="Arial"/>
          <w:sz w:val="21"/>
        </w:rPr>
      </w:pPr>
      <w:bookmarkStart w:id="0" w:name="_GoBack"/>
      <w:bookmarkEnd w:id="0"/>
    </w:p>
    <w:p w14:paraId="2FCC0566">
      <w:pPr>
        <w:spacing w:line="296" w:lineRule="auto"/>
        <w:rPr>
          <w:rFonts w:ascii="Arial"/>
          <w:sz w:val="21"/>
        </w:rPr>
      </w:pPr>
    </w:p>
    <w:p w14:paraId="00017998">
      <w:pPr>
        <w:pStyle w:val="2"/>
        <w:spacing w:before="140" w:line="225" w:lineRule="auto"/>
        <w:ind w:left="1561"/>
        <w:rPr>
          <w:sz w:val="43"/>
          <w:szCs w:val="43"/>
        </w:rPr>
      </w:pPr>
      <w:r>
        <w:rPr>
          <w:b/>
          <w:bCs/>
          <w:spacing w:val="4"/>
          <w:sz w:val="43"/>
          <w:szCs w:val="43"/>
        </w:rPr>
        <w:t>荣县供水保障及引调蓄水工程</w:t>
      </w:r>
    </w:p>
    <w:p w14:paraId="56077F68">
      <w:pPr>
        <w:pStyle w:val="2"/>
        <w:spacing w:before="38" w:line="226" w:lineRule="auto"/>
        <w:ind w:left="3550"/>
        <w:rPr>
          <w:sz w:val="43"/>
          <w:szCs w:val="43"/>
        </w:rPr>
      </w:pPr>
      <w:r>
        <w:rPr>
          <w:b/>
          <w:bCs/>
          <w:spacing w:val="-2"/>
          <w:sz w:val="43"/>
          <w:szCs w:val="43"/>
        </w:rPr>
        <w:t>项目情况</w:t>
      </w:r>
    </w:p>
    <w:p w14:paraId="17524E00">
      <w:pPr>
        <w:spacing w:line="296" w:lineRule="auto"/>
        <w:rPr>
          <w:rFonts w:ascii="Arial"/>
          <w:sz w:val="21"/>
        </w:rPr>
      </w:pPr>
    </w:p>
    <w:p w14:paraId="3E7B84D8">
      <w:pPr>
        <w:spacing w:line="296" w:lineRule="auto"/>
        <w:rPr>
          <w:rFonts w:ascii="Arial"/>
          <w:sz w:val="21"/>
        </w:rPr>
      </w:pPr>
    </w:p>
    <w:p w14:paraId="14F74297">
      <w:pPr>
        <w:spacing w:before="101" w:line="227" w:lineRule="auto"/>
        <w:ind w:left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一、项目基本情况</w:t>
      </w:r>
    </w:p>
    <w:p w14:paraId="771DA6FA">
      <w:pPr>
        <w:spacing w:before="177" w:line="231" w:lineRule="auto"/>
        <w:ind w:left="661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5"/>
          <w:sz w:val="31"/>
          <w:szCs w:val="31"/>
        </w:rPr>
        <w:t>（一）市县及行业专项规划概况</w:t>
      </w:r>
    </w:p>
    <w:p w14:paraId="32999A54">
      <w:pPr>
        <w:pStyle w:val="2"/>
        <w:spacing w:before="209" w:line="369" w:lineRule="auto"/>
        <w:ind w:firstLine="554"/>
        <w:jc w:val="both"/>
      </w:pPr>
      <w:r>
        <w:rPr>
          <w:spacing w:val="-6"/>
        </w:rPr>
        <w:t>《自贡市“十四五</w:t>
      </w:r>
      <w:r>
        <w:rPr>
          <w:spacing w:val="-89"/>
        </w:rPr>
        <w:t xml:space="preserve"> </w:t>
      </w:r>
      <w:r>
        <w:rPr>
          <w:spacing w:val="-6"/>
        </w:rPr>
        <w:t>”水安全保障规划》提出：荣县分属沱江流域和岷</w:t>
      </w:r>
      <w:r>
        <w:t xml:space="preserve"> </w:t>
      </w:r>
      <w:r>
        <w:rPr>
          <w:spacing w:val="-4"/>
        </w:rPr>
        <w:t>江流域，水资源相对较丰富，但灌区配套滞后，河道水生态较</w:t>
      </w:r>
      <w:r>
        <w:rPr>
          <w:spacing w:val="-5"/>
        </w:rPr>
        <w:t>脆弱。需建</w:t>
      </w:r>
      <w:r>
        <w:t xml:space="preserve"> </w:t>
      </w:r>
      <w:r>
        <w:rPr>
          <w:spacing w:val="-10"/>
        </w:rPr>
        <w:t>设完善小井沟、双溪水库灌区，建设荣县相配套的自来水厂和废水处理</w:t>
      </w:r>
      <w:r>
        <w:rPr>
          <w:spacing w:val="-11"/>
        </w:rPr>
        <w:t>厂，</w:t>
      </w:r>
      <w:r>
        <w:t xml:space="preserve"> </w:t>
      </w:r>
      <w:r>
        <w:rPr>
          <w:spacing w:val="-4"/>
        </w:rPr>
        <w:t>提升县城供水、废水处理能力，进一步保护水生态，实施</w:t>
      </w:r>
      <w:r>
        <w:rPr>
          <w:spacing w:val="-5"/>
        </w:rPr>
        <w:t>越溪河、旭水河</w:t>
      </w:r>
      <w:r>
        <w:t xml:space="preserve"> </w:t>
      </w:r>
      <w:r>
        <w:rPr>
          <w:spacing w:val="-4"/>
        </w:rPr>
        <w:t>等河流综合治理，开展新建沙溪水库、扩建双河口水库等</w:t>
      </w:r>
      <w:r>
        <w:rPr>
          <w:spacing w:val="-5"/>
        </w:rPr>
        <w:t>长征渠配套工程</w:t>
      </w:r>
      <w:r>
        <w:t xml:space="preserve"> </w:t>
      </w:r>
      <w:r>
        <w:rPr>
          <w:spacing w:val="-5"/>
        </w:rPr>
        <w:t>的前期工作。继续实施“五小水利工程</w:t>
      </w:r>
      <w:r>
        <w:rPr>
          <w:spacing w:val="-103"/>
        </w:rPr>
        <w:t xml:space="preserve"> </w:t>
      </w:r>
      <w:r>
        <w:rPr>
          <w:spacing w:val="-5"/>
        </w:rPr>
        <w:t>”（小</w:t>
      </w:r>
      <w:r>
        <w:rPr>
          <w:spacing w:val="-6"/>
        </w:rPr>
        <w:t>水池、小水渠、小坝塘、小</w:t>
      </w:r>
      <w:r>
        <w:t xml:space="preserve"> </w:t>
      </w:r>
      <w:r>
        <w:rPr>
          <w:spacing w:val="-4"/>
        </w:rPr>
        <w:t>堰闸、小泵站）建设，加强抗旱应急水源工程建设，提高</w:t>
      </w:r>
      <w:r>
        <w:rPr>
          <w:spacing w:val="-5"/>
        </w:rPr>
        <w:t>抗旱能力；加大</w:t>
      </w:r>
      <w:r>
        <w:t xml:space="preserve"> </w:t>
      </w:r>
      <w:r>
        <w:rPr>
          <w:spacing w:val="5"/>
        </w:rPr>
        <w:t>双溪、木桥沟、长葫等灌区续建配套、节水改造</w:t>
      </w:r>
      <w:r>
        <w:rPr>
          <w:spacing w:val="4"/>
        </w:rPr>
        <w:t>力度，加快双溪灌区前</w:t>
      </w:r>
      <w:r>
        <w:t xml:space="preserve"> </w:t>
      </w:r>
      <w:r>
        <w:rPr>
          <w:rFonts w:ascii="Times New Roman" w:hAnsi="Times New Roman" w:eastAsia="Times New Roman" w:cs="Times New Roman"/>
          <w:spacing w:val="-3"/>
        </w:rPr>
        <w:t>10</w:t>
      </w:r>
      <w:r>
        <w:rPr>
          <w:rFonts w:ascii="Times New Roman" w:hAnsi="Times New Roman" w:eastAsia="Times New Roman" w:cs="Times New Roman"/>
          <w:spacing w:val="25"/>
        </w:rPr>
        <w:t xml:space="preserve"> </w:t>
      </w:r>
      <w:r>
        <w:rPr>
          <w:spacing w:val="-3"/>
        </w:rPr>
        <w:t>千米干渠病险整治，完善水源工程灌排设</w:t>
      </w:r>
      <w:r>
        <w:rPr>
          <w:spacing w:val="-4"/>
        </w:rPr>
        <w:t>施，新增有效灌溉面积</w:t>
      </w:r>
      <w:r>
        <w:rPr>
          <w:spacing w:val="-67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22</w:t>
      </w:r>
      <w:r>
        <w:rPr>
          <w:rFonts w:ascii="Times New Roman" w:hAnsi="Times New Roman" w:eastAsia="Times New Roman" w:cs="Times New Roman"/>
          <w:spacing w:val="19"/>
        </w:rPr>
        <w:t xml:space="preserve"> </w:t>
      </w:r>
      <w:r>
        <w:rPr>
          <w:spacing w:val="-4"/>
        </w:rPr>
        <w:t>万</w:t>
      </w:r>
      <w:r>
        <w:t xml:space="preserve"> </w:t>
      </w:r>
      <w:r>
        <w:rPr>
          <w:spacing w:val="-4"/>
        </w:rPr>
        <w:t>亩，为高标准农田建设提供水源保障，提高粮食生产能力</w:t>
      </w:r>
      <w:r>
        <w:rPr>
          <w:spacing w:val="-5"/>
        </w:rPr>
        <w:t>和农业综合生产</w:t>
      </w:r>
      <w:r>
        <w:t xml:space="preserve"> </w:t>
      </w:r>
      <w:r>
        <w:rPr>
          <w:spacing w:val="-6"/>
        </w:rPr>
        <w:t>能力。</w:t>
      </w:r>
    </w:p>
    <w:p w14:paraId="4A3A2C99">
      <w:pPr>
        <w:pStyle w:val="2"/>
        <w:spacing w:before="1" w:line="222" w:lineRule="auto"/>
        <w:ind w:left="560"/>
      </w:pPr>
      <w:r>
        <w:rPr>
          <w:b/>
          <w:bCs/>
          <w:spacing w:val="-5"/>
        </w:rPr>
        <w:t>（二）项目情况</w:t>
      </w:r>
    </w:p>
    <w:p w14:paraId="5675B48E">
      <w:pPr>
        <w:pStyle w:val="2"/>
        <w:spacing w:before="221" w:line="223" w:lineRule="auto"/>
        <w:ind w:left="572"/>
      </w:pPr>
      <w:r>
        <w:rPr>
          <w:b/>
          <w:bCs/>
          <w:spacing w:val="-8"/>
        </w:rPr>
        <w:t>1．参与主体</w:t>
      </w:r>
    </w:p>
    <w:p w14:paraId="6F44DA34">
      <w:pPr>
        <w:pStyle w:val="2"/>
        <w:spacing w:before="223" w:line="223" w:lineRule="auto"/>
        <w:ind w:left="565"/>
      </w:pPr>
      <w:r>
        <w:rPr>
          <w:spacing w:val="-3"/>
        </w:rPr>
        <w:t>实施机构：荣县水务局</w:t>
      </w:r>
    </w:p>
    <w:p w14:paraId="2144D9B6">
      <w:pPr>
        <w:pStyle w:val="2"/>
        <w:spacing w:before="221" w:line="223" w:lineRule="auto"/>
        <w:ind w:left="561"/>
      </w:pPr>
      <w:r>
        <w:rPr>
          <w:spacing w:val="-6"/>
        </w:rPr>
        <w:t>项目业主：</w:t>
      </w:r>
      <w:r>
        <w:rPr>
          <w:spacing w:val="-57"/>
        </w:rPr>
        <w:t xml:space="preserve"> </w:t>
      </w:r>
      <w:r>
        <w:rPr>
          <w:spacing w:val="-6"/>
        </w:rPr>
        <w:t>自贡荣汇建设发展有限公司</w:t>
      </w:r>
    </w:p>
    <w:p w14:paraId="528A5D1E">
      <w:pPr>
        <w:pStyle w:val="2"/>
        <w:spacing w:before="221" w:line="223" w:lineRule="auto"/>
        <w:ind w:left="554"/>
      </w:pPr>
      <w:r>
        <w:rPr>
          <w:b/>
          <w:bCs/>
          <w:spacing w:val="-5"/>
        </w:rPr>
        <w:t>2．项目概况</w:t>
      </w:r>
    </w:p>
    <w:p w14:paraId="6619DF77">
      <w:pPr>
        <w:pStyle w:val="2"/>
        <w:spacing w:before="223" w:line="222" w:lineRule="auto"/>
        <w:ind w:left="561"/>
      </w:pPr>
      <w:r>
        <w:rPr>
          <w:spacing w:val="-1"/>
        </w:rPr>
        <w:t>项目名称：荣县供水保障及引调蓄水工程</w:t>
      </w:r>
    </w:p>
    <w:p w14:paraId="5EC08155">
      <w:pPr>
        <w:pStyle w:val="2"/>
        <w:spacing w:before="223" w:line="223" w:lineRule="auto"/>
        <w:ind w:left="561"/>
      </w:pPr>
      <w:r>
        <w:rPr>
          <w:spacing w:val="-2"/>
        </w:rPr>
        <w:t>项目所属领域：农林水利-水利</w:t>
      </w:r>
    </w:p>
    <w:p w14:paraId="6019770C">
      <w:pPr>
        <w:spacing w:line="223" w:lineRule="auto"/>
        <w:sectPr>
          <w:footerReference r:id="rId5" w:type="default"/>
          <w:pgSz w:w="11906" w:h="16839"/>
          <w:pgMar w:top="1431" w:right="1334" w:bottom="1315" w:left="1661" w:header="0" w:footer="948" w:gutter="0"/>
          <w:cols w:space="720" w:num="1"/>
        </w:sectPr>
      </w:pPr>
    </w:p>
    <w:p w14:paraId="560D2E88">
      <w:pPr>
        <w:spacing w:line="259" w:lineRule="auto"/>
        <w:rPr>
          <w:rFonts w:ascii="Arial"/>
          <w:sz w:val="21"/>
        </w:rPr>
      </w:pPr>
    </w:p>
    <w:p w14:paraId="7A119156">
      <w:pPr>
        <w:spacing w:line="259" w:lineRule="auto"/>
        <w:rPr>
          <w:rFonts w:ascii="Arial"/>
          <w:sz w:val="21"/>
        </w:rPr>
      </w:pPr>
    </w:p>
    <w:p w14:paraId="408ECC3C">
      <w:pPr>
        <w:spacing w:line="260" w:lineRule="auto"/>
        <w:rPr>
          <w:rFonts w:ascii="Arial"/>
          <w:sz w:val="21"/>
        </w:rPr>
      </w:pPr>
    </w:p>
    <w:p w14:paraId="003E3E8D">
      <w:pPr>
        <w:pStyle w:val="2"/>
        <w:spacing w:before="91" w:line="224" w:lineRule="auto"/>
        <w:ind w:left="570"/>
      </w:pPr>
      <w:r>
        <w:rPr>
          <w:spacing w:val="-4"/>
        </w:rPr>
        <w:t>项目建设工期：36</w:t>
      </w:r>
      <w:r>
        <w:rPr>
          <w:spacing w:val="-44"/>
        </w:rPr>
        <w:t xml:space="preserve"> </w:t>
      </w:r>
      <w:r>
        <w:rPr>
          <w:spacing w:val="-4"/>
        </w:rPr>
        <w:t>个月</w:t>
      </w:r>
    </w:p>
    <w:p w14:paraId="053B9035">
      <w:pPr>
        <w:pStyle w:val="2"/>
        <w:spacing w:before="219" w:line="223" w:lineRule="auto"/>
        <w:ind w:left="570"/>
      </w:pPr>
      <w:r>
        <w:rPr>
          <w:spacing w:val="-2"/>
        </w:rPr>
        <w:t>项目地址：荣县各镇街</w:t>
      </w:r>
    </w:p>
    <w:p w14:paraId="2059C444">
      <w:pPr>
        <w:pStyle w:val="2"/>
        <w:spacing w:before="221" w:line="365" w:lineRule="auto"/>
        <w:ind w:left="10" w:firstLine="559"/>
        <w:jc w:val="both"/>
      </w:pPr>
      <w:r>
        <w:rPr>
          <w:spacing w:val="-6"/>
        </w:rPr>
        <w:t>项目建设内容：新建灌区配套输水渠道</w:t>
      </w:r>
      <w:r>
        <w:rPr>
          <w:spacing w:val="-34"/>
        </w:rPr>
        <w:t xml:space="preserve"> </w:t>
      </w:r>
      <w:r>
        <w:rPr>
          <w:spacing w:val="-6"/>
        </w:rPr>
        <w:t>155km</w:t>
      </w:r>
      <w:r>
        <w:rPr>
          <w:spacing w:val="-50"/>
        </w:rPr>
        <w:t xml:space="preserve"> </w:t>
      </w:r>
      <w:r>
        <w:rPr>
          <w:spacing w:val="-6"/>
        </w:rPr>
        <w:t>及渠系构筑物，整治灌</w:t>
      </w:r>
      <w:r>
        <w:t xml:space="preserve"> </w:t>
      </w:r>
      <w:r>
        <w:rPr>
          <w:spacing w:val="2"/>
        </w:rPr>
        <w:t>区泄洪渠89</w:t>
      </w:r>
      <w:r>
        <w:t>km</w:t>
      </w:r>
      <w:r>
        <w:rPr>
          <w:spacing w:val="2"/>
        </w:rPr>
        <w:t>，涉及灌溉农田8</w:t>
      </w:r>
      <w:r>
        <w:rPr>
          <w:spacing w:val="-51"/>
        </w:rPr>
        <w:t xml:space="preserve"> </w:t>
      </w:r>
      <w:r>
        <w:rPr>
          <w:spacing w:val="2"/>
        </w:rPr>
        <w:t>万亩。建设渠系配</w:t>
      </w:r>
      <w:r>
        <w:rPr>
          <w:spacing w:val="1"/>
        </w:rPr>
        <w:t>套道路6.5</w:t>
      </w:r>
      <w:r>
        <w:t>km</w:t>
      </w:r>
      <w:r>
        <w:rPr>
          <w:spacing w:val="1"/>
        </w:rPr>
        <w:t>、农业灌</w:t>
      </w:r>
      <w:r>
        <w:t xml:space="preserve"> </w:t>
      </w:r>
      <w:r>
        <w:rPr>
          <w:spacing w:val="-16"/>
        </w:rPr>
        <w:t>溉、输水管道、自来水取水</w:t>
      </w:r>
      <w:r>
        <w:rPr>
          <w:spacing w:val="-61"/>
        </w:rPr>
        <w:t xml:space="preserve"> </w:t>
      </w:r>
      <w:r>
        <w:rPr>
          <w:spacing w:val="-16"/>
        </w:rPr>
        <w:t>口</w:t>
      </w:r>
      <w:r>
        <w:rPr>
          <w:spacing w:val="-62"/>
        </w:rPr>
        <w:t xml:space="preserve"> </w:t>
      </w:r>
      <w:r>
        <w:rPr>
          <w:spacing w:val="-16"/>
        </w:rPr>
        <w:t>4</w:t>
      </w:r>
      <w:r>
        <w:rPr>
          <w:spacing w:val="-49"/>
        </w:rPr>
        <w:t xml:space="preserve"> </w:t>
      </w:r>
      <w:r>
        <w:rPr>
          <w:spacing w:val="-16"/>
        </w:rPr>
        <w:t>处、工业用水取水</w:t>
      </w:r>
      <w:r>
        <w:rPr>
          <w:spacing w:val="-71"/>
        </w:rPr>
        <w:t xml:space="preserve"> </w:t>
      </w:r>
      <w:r>
        <w:rPr>
          <w:spacing w:val="-16"/>
        </w:rPr>
        <w:t>口</w:t>
      </w:r>
      <w:r>
        <w:rPr>
          <w:spacing w:val="-60"/>
        </w:rPr>
        <w:t xml:space="preserve"> </w:t>
      </w:r>
      <w:r>
        <w:rPr>
          <w:spacing w:val="-16"/>
        </w:rPr>
        <w:t>2</w:t>
      </w:r>
      <w:r>
        <w:rPr>
          <w:spacing w:val="-50"/>
        </w:rPr>
        <w:t xml:space="preserve"> </w:t>
      </w:r>
      <w:r>
        <w:rPr>
          <w:spacing w:val="-16"/>
        </w:rPr>
        <w:t>处、水产养殖供水、</w:t>
      </w:r>
      <w:r>
        <w:t xml:space="preserve"> </w:t>
      </w:r>
      <w:r>
        <w:rPr>
          <w:spacing w:val="-4"/>
        </w:rPr>
        <w:t>人畜饮水安全保障于一体的综合性水网供水保障及引</w:t>
      </w:r>
      <w:r>
        <w:rPr>
          <w:spacing w:val="-5"/>
        </w:rPr>
        <w:t>调蓄水工程，达到年</w:t>
      </w:r>
      <w:r>
        <w:t xml:space="preserve"> </w:t>
      </w:r>
      <w:r>
        <w:rPr>
          <w:spacing w:val="-4"/>
        </w:rPr>
        <w:t>供水能力</w:t>
      </w:r>
      <w:r>
        <w:rPr>
          <w:spacing w:val="-53"/>
        </w:rPr>
        <w:t xml:space="preserve"> </w:t>
      </w:r>
      <w:r>
        <w:rPr>
          <w:spacing w:val="-4"/>
        </w:rPr>
        <w:t>3250.00</w:t>
      </w:r>
      <w:r>
        <w:rPr>
          <w:spacing w:val="-51"/>
        </w:rPr>
        <w:t xml:space="preserve"> </w:t>
      </w:r>
      <w:r>
        <w:rPr>
          <w:spacing w:val="-4"/>
        </w:rPr>
        <w:t>万</w:t>
      </w:r>
      <w:r>
        <w:rPr>
          <w:spacing w:val="-68"/>
        </w:rPr>
        <w:t xml:space="preserve"> </w:t>
      </w:r>
      <w:r>
        <w:rPr>
          <w:spacing w:val="-4"/>
        </w:rPr>
        <w:t>m</w:t>
      </w:r>
      <w:r>
        <w:rPr>
          <w:rFonts w:ascii="Arial" w:hAnsi="Arial" w:eastAsia="Arial" w:cs="Arial"/>
          <w:spacing w:val="-4"/>
        </w:rPr>
        <w:t>³</w:t>
      </w:r>
      <w:r>
        <w:rPr>
          <w:spacing w:val="-4"/>
        </w:rPr>
        <w:t>。</w:t>
      </w:r>
    </w:p>
    <w:p w14:paraId="11A06ED1">
      <w:pPr>
        <w:spacing w:line="226" w:lineRule="auto"/>
        <w:ind w:left="6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二、经济社会效益分析</w:t>
      </w:r>
    </w:p>
    <w:p w14:paraId="6067A08D">
      <w:pPr>
        <w:pStyle w:val="2"/>
        <w:spacing w:before="211" w:line="222" w:lineRule="auto"/>
        <w:ind w:left="569"/>
        <w:outlineLvl w:val="0"/>
      </w:pPr>
      <w:r>
        <w:rPr>
          <w:b/>
          <w:bCs/>
          <w:spacing w:val="-5"/>
        </w:rPr>
        <w:t>（一）经济效益</w:t>
      </w:r>
    </w:p>
    <w:p w14:paraId="62CA29E3">
      <w:pPr>
        <w:pStyle w:val="2"/>
        <w:spacing w:before="225" w:line="221" w:lineRule="auto"/>
        <w:ind w:left="568"/>
        <w:outlineLvl w:val="0"/>
      </w:pPr>
      <w:r>
        <w:rPr>
          <w:spacing w:val="-5"/>
        </w:rPr>
        <w:t>水资源是经济社会发展的基础性要素。水利工程是区域水利基础设施</w:t>
      </w:r>
    </w:p>
    <w:p w14:paraId="49A43365">
      <w:pPr>
        <w:pStyle w:val="2"/>
        <w:spacing w:before="225" w:line="368" w:lineRule="auto"/>
        <w:ind w:left="17" w:right="96" w:firstLine="23"/>
      </w:pPr>
      <w:r>
        <w:rPr>
          <w:spacing w:val="-5"/>
        </w:rPr>
        <w:t>网络的骨干，加快推进水利工程建设，对保障区域水安全</w:t>
      </w:r>
      <w:r>
        <w:rPr>
          <w:spacing w:val="-6"/>
        </w:rPr>
        <w:t>、推动区域协调</w:t>
      </w:r>
      <w:r>
        <w:t xml:space="preserve"> </w:t>
      </w:r>
      <w:r>
        <w:rPr>
          <w:spacing w:val="-1"/>
        </w:rPr>
        <w:t>发展、拉动有效投资需求、促进经济稳定增长具有重要意义。</w:t>
      </w:r>
    </w:p>
    <w:p w14:paraId="33265D0A">
      <w:pPr>
        <w:pStyle w:val="2"/>
        <w:spacing w:before="4" w:line="222" w:lineRule="auto"/>
        <w:ind w:left="570"/>
        <w:outlineLvl w:val="0"/>
      </w:pPr>
      <w:r>
        <w:rPr>
          <w:spacing w:val="5"/>
        </w:rPr>
        <w:t>项目的实施将大力发展荣县供水体系，促进供水体系产值实现多元</w:t>
      </w:r>
    </w:p>
    <w:p w14:paraId="4AB409EF">
      <w:pPr>
        <w:pStyle w:val="2"/>
        <w:spacing w:before="224" w:line="369" w:lineRule="auto"/>
        <w:ind w:left="8" w:right="13" w:firstLine="1"/>
        <w:jc w:val="both"/>
      </w:pPr>
      <w:r>
        <w:rPr>
          <w:spacing w:val="-2"/>
        </w:rPr>
        <w:t>化。水利工程点多、面广、量大，需要大量的管道、水泥、木材、沥青、</w:t>
      </w:r>
      <w:r>
        <w:rPr>
          <w:spacing w:val="10"/>
        </w:rPr>
        <w:t xml:space="preserve"> </w:t>
      </w:r>
      <w:r>
        <w:rPr>
          <w:spacing w:val="-4"/>
        </w:rPr>
        <w:t>砂卵石等材料，工程吸纳的投资大、产业链长，在工程建设过</w:t>
      </w:r>
      <w:r>
        <w:rPr>
          <w:spacing w:val="-5"/>
        </w:rPr>
        <w:t>程中，可以</w:t>
      </w:r>
      <w:r>
        <w:t xml:space="preserve"> </w:t>
      </w:r>
      <w:r>
        <w:rPr>
          <w:spacing w:val="-10"/>
        </w:rPr>
        <w:t>直接产生拉动经济增长的作用。本项目的建设，需要大量人力资源的支</w:t>
      </w:r>
      <w:r>
        <w:rPr>
          <w:spacing w:val="-11"/>
        </w:rPr>
        <w:t>撑，</w:t>
      </w:r>
      <w:r>
        <w:t xml:space="preserve"> </w:t>
      </w:r>
      <w:r>
        <w:rPr>
          <w:spacing w:val="-4"/>
        </w:rPr>
        <w:t>需要各类型的就业人才，项目的推进将促进当地以工代赈</w:t>
      </w:r>
      <w:r>
        <w:rPr>
          <w:spacing w:val="-5"/>
        </w:rPr>
        <w:t>，增加当地居民</w:t>
      </w:r>
      <w:r>
        <w:t xml:space="preserve"> </w:t>
      </w:r>
      <w:r>
        <w:rPr>
          <w:spacing w:val="-2"/>
        </w:rPr>
        <w:t>就业机会，促进经济复苏。</w:t>
      </w:r>
    </w:p>
    <w:p w14:paraId="0E29130C">
      <w:pPr>
        <w:pStyle w:val="2"/>
        <w:spacing w:before="1" w:line="222" w:lineRule="auto"/>
        <w:ind w:left="579"/>
        <w:outlineLvl w:val="0"/>
      </w:pPr>
      <w:r>
        <w:rPr>
          <w:spacing w:val="5"/>
        </w:rPr>
        <w:t>为进一步落实乡村振兴战略，本项目的建设</w:t>
      </w:r>
      <w:r>
        <w:rPr>
          <w:spacing w:val="4"/>
        </w:rPr>
        <w:t>将完善荣县供水渠道建</w:t>
      </w:r>
    </w:p>
    <w:p w14:paraId="3A11AE8A">
      <w:pPr>
        <w:pStyle w:val="2"/>
        <w:spacing w:before="225" w:line="369" w:lineRule="auto"/>
        <w:ind w:left="8" w:right="96"/>
        <w:jc w:val="both"/>
      </w:pPr>
      <w:r>
        <w:rPr>
          <w:spacing w:val="-4"/>
        </w:rPr>
        <w:t>设，搭建乡村供水网络体系，保证周边耕地、林地或其他</w:t>
      </w:r>
      <w:r>
        <w:rPr>
          <w:spacing w:val="-5"/>
        </w:rPr>
        <w:t>经营用地常年用</w:t>
      </w:r>
      <w:r>
        <w:t xml:space="preserve"> </w:t>
      </w:r>
      <w:r>
        <w:rPr>
          <w:spacing w:val="-4"/>
        </w:rPr>
        <w:t>水充足，保障农村生产生活用水，不仅为种植业提供灌溉</w:t>
      </w:r>
      <w:r>
        <w:rPr>
          <w:spacing w:val="-5"/>
        </w:rPr>
        <w:t>用水保障，也为</w:t>
      </w:r>
      <w:r>
        <w:t xml:space="preserve"> </w:t>
      </w:r>
      <w:r>
        <w:rPr>
          <w:spacing w:val="-4"/>
        </w:rPr>
        <w:t>养殖业提供牲畜供水，还可以保障相关农产品生产用水，</w:t>
      </w:r>
      <w:r>
        <w:rPr>
          <w:spacing w:val="-5"/>
        </w:rPr>
        <w:t>为农村经济发展</w:t>
      </w:r>
      <w:r>
        <w:t xml:space="preserve"> </w:t>
      </w:r>
      <w:r>
        <w:rPr>
          <w:spacing w:val="-4"/>
        </w:rPr>
        <w:t>提供保障。</w:t>
      </w:r>
    </w:p>
    <w:p w14:paraId="3899534C">
      <w:pPr>
        <w:spacing w:line="369" w:lineRule="auto"/>
        <w:sectPr>
          <w:footerReference r:id="rId6" w:type="default"/>
          <w:pgSz w:w="11906" w:h="16839"/>
          <w:pgMar w:top="1431" w:right="1321" w:bottom="1315" w:left="1652" w:header="0" w:footer="948" w:gutter="0"/>
          <w:cols w:space="720" w:num="1"/>
        </w:sectPr>
      </w:pPr>
    </w:p>
    <w:p w14:paraId="0ECE10FA">
      <w:pPr>
        <w:spacing w:line="259" w:lineRule="auto"/>
        <w:rPr>
          <w:rFonts w:ascii="Arial"/>
          <w:sz w:val="21"/>
        </w:rPr>
      </w:pPr>
    </w:p>
    <w:p w14:paraId="53D6E888">
      <w:pPr>
        <w:spacing w:line="259" w:lineRule="auto"/>
        <w:rPr>
          <w:rFonts w:ascii="Arial"/>
          <w:sz w:val="21"/>
        </w:rPr>
      </w:pPr>
    </w:p>
    <w:p w14:paraId="532EBD91">
      <w:pPr>
        <w:spacing w:line="260" w:lineRule="auto"/>
        <w:rPr>
          <w:rFonts w:ascii="Arial"/>
          <w:sz w:val="21"/>
        </w:rPr>
      </w:pPr>
    </w:p>
    <w:p w14:paraId="28F03E83">
      <w:pPr>
        <w:pStyle w:val="2"/>
        <w:spacing w:before="91" w:line="222" w:lineRule="auto"/>
        <w:jc w:val="right"/>
        <w:outlineLvl w:val="0"/>
      </w:pPr>
      <w:r>
        <w:rPr>
          <w:spacing w:val="-3"/>
        </w:rPr>
        <w:t>综上，项目本身具有良好的经济效益，能实现收益与融资自求平衡，</w:t>
      </w:r>
    </w:p>
    <w:p w14:paraId="1CC431C4">
      <w:pPr>
        <w:pStyle w:val="2"/>
        <w:spacing w:before="222" w:line="369" w:lineRule="auto"/>
        <w:ind w:left="3" w:right="96" w:firstLine="1"/>
      </w:pPr>
      <w:r>
        <w:rPr>
          <w:spacing w:val="-4"/>
        </w:rPr>
        <w:t>还可以成为当地经济发展的支点，撬动周边地区</w:t>
      </w:r>
      <w:r>
        <w:rPr>
          <w:spacing w:val="-5"/>
        </w:rPr>
        <w:t>的经济，推动周边地区经</w:t>
      </w:r>
      <w:r>
        <w:t xml:space="preserve"> </w:t>
      </w:r>
      <w:r>
        <w:rPr>
          <w:spacing w:val="-1"/>
        </w:rPr>
        <w:t>济良好发展，因此本项目整体上具有良好的经济效益。</w:t>
      </w:r>
    </w:p>
    <w:p w14:paraId="658CB71D">
      <w:pPr>
        <w:pStyle w:val="2"/>
        <w:spacing w:before="1" w:line="224" w:lineRule="auto"/>
        <w:ind w:left="560"/>
        <w:outlineLvl w:val="0"/>
      </w:pPr>
      <w:r>
        <w:rPr>
          <w:b/>
          <w:bCs/>
          <w:spacing w:val="-5"/>
        </w:rPr>
        <w:t>（二）社会效益</w:t>
      </w:r>
    </w:p>
    <w:p w14:paraId="23CF0113">
      <w:pPr>
        <w:pStyle w:val="2"/>
        <w:spacing w:before="220" w:line="369" w:lineRule="auto"/>
        <w:ind w:right="96" w:firstLine="560"/>
        <w:jc w:val="both"/>
      </w:pPr>
      <w:r>
        <w:rPr>
          <w:spacing w:val="-5"/>
        </w:rPr>
        <w:t>荣县灌区输水渠道现有基础设施功能性不强，本项目的建设能够满足</w:t>
      </w:r>
      <w:r>
        <w:rPr>
          <w:spacing w:val="15"/>
        </w:rPr>
        <w:t xml:space="preserve"> </w:t>
      </w:r>
      <w:r>
        <w:rPr>
          <w:spacing w:val="-4"/>
        </w:rPr>
        <w:t>灌区的基本需求，减轻农户的灌溉压力，节省农作时间，</w:t>
      </w:r>
      <w:r>
        <w:rPr>
          <w:spacing w:val="-5"/>
        </w:rPr>
        <w:t>改善灌区的生存</w:t>
      </w:r>
      <w:r>
        <w:t xml:space="preserve"> </w:t>
      </w:r>
      <w:r>
        <w:rPr>
          <w:spacing w:val="-4"/>
        </w:rPr>
        <w:t>模式，并在无形之中提升粮食的基本产量，是荣县社会经</w:t>
      </w:r>
      <w:r>
        <w:rPr>
          <w:spacing w:val="-5"/>
        </w:rPr>
        <w:t>济发展中必要的</w:t>
      </w:r>
      <w:r>
        <w:t xml:space="preserve"> </w:t>
      </w:r>
      <w:r>
        <w:rPr>
          <w:spacing w:val="-2"/>
        </w:rPr>
        <w:t>基础工程和民生工程。</w:t>
      </w:r>
    </w:p>
    <w:p w14:paraId="7A5F7171">
      <w:pPr>
        <w:pStyle w:val="2"/>
        <w:spacing w:before="3" w:line="369" w:lineRule="auto"/>
        <w:ind w:right="37" w:firstLine="566"/>
        <w:jc w:val="both"/>
      </w:pPr>
      <w:r>
        <w:rPr>
          <w:spacing w:val="-5"/>
        </w:rPr>
        <w:t>工程的实施不仅使受益群众的饮水安全得到保障，还使群众告别了世</w:t>
      </w:r>
      <w:r>
        <w:rPr>
          <w:spacing w:val="11"/>
        </w:rPr>
        <w:t xml:space="preserve"> </w:t>
      </w:r>
      <w:r>
        <w:rPr>
          <w:spacing w:val="-2"/>
        </w:rPr>
        <w:t>代饮用不安全水的历史，喝上了符合国家饮用</w:t>
      </w:r>
      <w:r>
        <w:rPr>
          <w:spacing w:val="-3"/>
        </w:rPr>
        <w:t>水标准的安全水和放心水，</w:t>
      </w:r>
      <w:r>
        <w:t xml:space="preserve"> </w:t>
      </w:r>
      <w:r>
        <w:rPr>
          <w:spacing w:val="-4"/>
        </w:rPr>
        <w:t>减少水介传染病的发病率，消除因水质差带给人们的各种</w:t>
      </w:r>
      <w:r>
        <w:rPr>
          <w:spacing w:val="-5"/>
        </w:rPr>
        <w:t>疾病，提高广大</w:t>
      </w:r>
      <w:r>
        <w:t xml:space="preserve"> </w:t>
      </w:r>
      <w:r>
        <w:rPr>
          <w:spacing w:val="-4"/>
        </w:rPr>
        <w:t>农民的健康水平，增进健康。工程的实施将减少细菌的滋</w:t>
      </w:r>
      <w:r>
        <w:rPr>
          <w:spacing w:val="-5"/>
        </w:rPr>
        <w:t>生，减少水污染</w:t>
      </w:r>
      <w:r>
        <w:t xml:space="preserve"> </w:t>
      </w:r>
      <w:r>
        <w:rPr>
          <w:spacing w:val="-4"/>
        </w:rPr>
        <w:t>对居民身体健康的严重损害，从而降低医药费开支，提高</w:t>
      </w:r>
      <w:r>
        <w:rPr>
          <w:spacing w:val="-5"/>
        </w:rPr>
        <w:t>卫生水平及人民</w:t>
      </w:r>
      <w:r>
        <w:t xml:space="preserve"> </w:t>
      </w:r>
      <w:r>
        <w:rPr>
          <w:spacing w:val="-4"/>
        </w:rPr>
        <w:t>健康水平。水利工程的实施极大地改善受益群众的生产和生活</w:t>
      </w:r>
      <w:r>
        <w:rPr>
          <w:spacing w:val="-5"/>
        </w:rPr>
        <w:t>条件，使群</w:t>
      </w:r>
      <w:r>
        <w:t xml:space="preserve"> </w:t>
      </w:r>
      <w:r>
        <w:rPr>
          <w:spacing w:val="-1"/>
        </w:rPr>
        <w:t>众减轻找水、担水的劳动强度和经济负担。</w:t>
      </w:r>
    </w:p>
    <w:p w14:paraId="08FC51BE">
      <w:pPr>
        <w:pStyle w:val="2"/>
        <w:spacing w:before="6" w:line="364" w:lineRule="auto"/>
        <w:ind w:right="37" w:firstLine="560"/>
        <w:jc w:val="both"/>
      </w:pPr>
      <w:r>
        <w:rPr>
          <w:spacing w:val="-5"/>
        </w:rPr>
        <w:t>本项目建成后，可进一步满足城市发展的需要，对最具发展优势和潜</w:t>
      </w:r>
      <w:r>
        <w:rPr>
          <w:spacing w:val="14"/>
        </w:rPr>
        <w:t xml:space="preserve"> </w:t>
      </w:r>
      <w:r>
        <w:rPr>
          <w:spacing w:val="-2"/>
        </w:rPr>
        <w:t>力的区域，在空间利用、交通建设、基础设</w:t>
      </w:r>
      <w:r>
        <w:rPr>
          <w:spacing w:val="-3"/>
        </w:rPr>
        <w:t>施共享等方面实施区域统筹，</w:t>
      </w:r>
      <w:r>
        <w:t xml:space="preserve"> </w:t>
      </w:r>
      <w:r>
        <w:rPr>
          <w:spacing w:val="-4"/>
        </w:rPr>
        <w:t>形成景城一体、产城一体、共同发展的新格局，保证实施自贡</w:t>
      </w:r>
      <w:r>
        <w:rPr>
          <w:spacing w:val="-5"/>
        </w:rPr>
        <w:t>市以富民强</w:t>
      </w:r>
      <w:r>
        <w:t xml:space="preserve"> </w:t>
      </w:r>
      <w:r>
        <w:rPr>
          <w:spacing w:val="-4"/>
        </w:rPr>
        <w:t>县和全面建成小康社会的目标，建设与城市规划相适应的防洪</w:t>
      </w:r>
      <w:r>
        <w:rPr>
          <w:spacing w:val="-5"/>
        </w:rPr>
        <w:t>工程，保障</w:t>
      </w:r>
      <w:r>
        <w:t xml:space="preserve"> </w:t>
      </w:r>
      <w:r>
        <w:rPr>
          <w:spacing w:val="-2"/>
        </w:rPr>
        <w:t>城区社会经济可持续发展。</w:t>
      </w:r>
    </w:p>
    <w:p w14:paraId="4CDA2694">
      <w:pPr>
        <w:spacing w:before="1" w:line="226" w:lineRule="auto"/>
        <w:ind w:left="64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三、项目投资估算及资金筹措方案</w:t>
      </w:r>
    </w:p>
    <w:p w14:paraId="587A82F8">
      <w:pPr>
        <w:pStyle w:val="2"/>
        <w:spacing w:before="214" w:line="221" w:lineRule="auto"/>
        <w:ind w:left="560"/>
      </w:pPr>
      <w:r>
        <w:rPr>
          <w:b/>
          <w:bCs/>
          <w:spacing w:val="-8"/>
        </w:rPr>
        <w:t>（一）</w:t>
      </w:r>
      <w:r>
        <w:rPr>
          <w:spacing w:val="9"/>
        </w:rPr>
        <w:t xml:space="preserve">  </w:t>
      </w:r>
      <w:r>
        <w:rPr>
          <w:b/>
          <w:bCs/>
          <w:spacing w:val="-8"/>
        </w:rPr>
        <w:t>投资估算</w:t>
      </w:r>
    </w:p>
    <w:p w14:paraId="25D9472A">
      <w:pPr>
        <w:pStyle w:val="2"/>
        <w:spacing w:before="224" w:line="223" w:lineRule="auto"/>
        <w:jc w:val="right"/>
      </w:pPr>
      <w:r>
        <w:rPr>
          <w:spacing w:val="-10"/>
        </w:rPr>
        <w:t>本项目投资总额为</w:t>
      </w:r>
      <w:r>
        <w:rPr>
          <w:spacing w:val="-56"/>
        </w:rPr>
        <w:t xml:space="preserve"> </w:t>
      </w:r>
      <w:r>
        <w:rPr>
          <w:spacing w:val="-10"/>
        </w:rPr>
        <w:t>31000.00</w:t>
      </w:r>
      <w:r>
        <w:rPr>
          <w:spacing w:val="-50"/>
        </w:rPr>
        <w:t xml:space="preserve"> </w:t>
      </w:r>
      <w:r>
        <w:rPr>
          <w:spacing w:val="-10"/>
        </w:rPr>
        <w:t>万元，其中：静态总投资</w:t>
      </w:r>
      <w:r>
        <w:rPr>
          <w:spacing w:val="-60"/>
        </w:rPr>
        <w:t xml:space="preserve"> </w:t>
      </w:r>
      <w:r>
        <w:rPr>
          <w:spacing w:val="-10"/>
        </w:rPr>
        <w:t>28594.40</w:t>
      </w:r>
      <w:r>
        <w:rPr>
          <w:spacing w:val="-51"/>
        </w:rPr>
        <w:t xml:space="preserve"> </w:t>
      </w:r>
      <w:r>
        <w:rPr>
          <w:spacing w:val="-11"/>
        </w:rPr>
        <w:t>万元、</w:t>
      </w:r>
    </w:p>
    <w:p w14:paraId="78D08F4E">
      <w:pPr>
        <w:spacing w:line="223" w:lineRule="auto"/>
        <w:sectPr>
          <w:footerReference r:id="rId7" w:type="default"/>
          <w:pgSz w:w="11906" w:h="16839"/>
          <w:pgMar w:top="1431" w:right="1321" w:bottom="1315" w:left="1661" w:header="0" w:footer="950" w:gutter="0"/>
          <w:cols w:space="720" w:num="1"/>
        </w:sectPr>
      </w:pPr>
    </w:p>
    <w:p w14:paraId="01AE98CF">
      <w:pPr>
        <w:spacing w:line="259" w:lineRule="auto"/>
        <w:rPr>
          <w:rFonts w:ascii="Arial"/>
          <w:sz w:val="21"/>
        </w:rPr>
      </w:pPr>
    </w:p>
    <w:p w14:paraId="60587EBA">
      <w:pPr>
        <w:spacing w:line="259" w:lineRule="auto"/>
        <w:rPr>
          <w:rFonts w:ascii="Arial"/>
          <w:sz w:val="21"/>
        </w:rPr>
      </w:pPr>
    </w:p>
    <w:p w14:paraId="07C4A41D">
      <w:pPr>
        <w:spacing w:line="260" w:lineRule="auto"/>
        <w:rPr>
          <w:rFonts w:ascii="Arial"/>
          <w:sz w:val="21"/>
        </w:rPr>
      </w:pPr>
    </w:p>
    <w:p w14:paraId="57AA88F9">
      <w:pPr>
        <w:pStyle w:val="2"/>
        <w:spacing w:before="91" w:line="222" w:lineRule="auto"/>
        <w:ind w:left="129"/>
      </w:pPr>
      <w:r>
        <w:rPr>
          <w:spacing w:val="-3"/>
        </w:rPr>
        <w:t>建设期利息</w:t>
      </w:r>
      <w:r>
        <w:rPr>
          <w:spacing w:val="-55"/>
        </w:rPr>
        <w:t xml:space="preserve"> </w:t>
      </w:r>
      <w:r>
        <w:rPr>
          <w:spacing w:val="-3"/>
        </w:rPr>
        <w:t>2380.80</w:t>
      </w:r>
      <w:r>
        <w:rPr>
          <w:spacing w:val="-48"/>
        </w:rPr>
        <w:t xml:space="preserve"> </w:t>
      </w:r>
      <w:r>
        <w:rPr>
          <w:spacing w:val="-3"/>
        </w:rPr>
        <w:t>万元、债券发行费用</w:t>
      </w:r>
      <w:r>
        <w:rPr>
          <w:spacing w:val="-57"/>
        </w:rPr>
        <w:t xml:space="preserve"> </w:t>
      </w:r>
      <w:r>
        <w:rPr>
          <w:spacing w:val="-3"/>
        </w:rPr>
        <w:t>24.80</w:t>
      </w:r>
      <w:r>
        <w:rPr>
          <w:spacing w:val="-51"/>
        </w:rPr>
        <w:t xml:space="preserve"> </w:t>
      </w:r>
      <w:r>
        <w:rPr>
          <w:spacing w:val="-3"/>
        </w:rPr>
        <w:t>万元。</w:t>
      </w:r>
    </w:p>
    <w:p w14:paraId="5B59863C">
      <w:pPr>
        <w:pStyle w:val="2"/>
        <w:spacing w:before="222" w:line="224" w:lineRule="auto"/>
        <w:ind w:left="689"/>
      </w:pPr>
      <w:r>
        <w:rPr>
          <w:b/>
          <w:bCs/>
          <w:spacing w:val="-4"/>
        </w:rPr>
        <w:t>（二）资金筹措方案</w:t>
      </w:r>
    </w:p>
    <w:p w14:paraId="683CBDB9">
      <w:pPr>
        <w:pStyle w:val="2"/>
        <w:spacing w:before="220" w:line="222" w:lineRule="auto"/>
        <w:ind w:left="700"/>
      </w:pPr>
      <w:r>
        <w:rPr>
          <w:b/>
          <w:bCs/>
          <w:spacing w:val="-6"/>
        </w:rPr>
        <w:t>1.资金筹集情况</w:t>
      </w:r>
    </w:p>
    <w:p w14:paraId="5BBE4CC7">
      <w:pPr>
        <w:pStyle w:val="2"/>
        <w:spacing w:before="224" w:line="222" w:lineRule="auto"/>
        <w:ind w:left="689"/>
      </w:pPr>
      <w:r>
        <w:rPr>
          <w:spacing w:val="-3"/>
        </w:rPr>
        <w:t>（1）资本金来源</w:t>
      </w:r>
    </w:p>
    <w:p w14:paraId="5FB2A04B">
      <w:pPr>
        <w:pStyle w:val="2"/>
        <w:spacing w:before="222" w:line="369" w:lineRule="auto"/>
        <w:ind w:left="128" w:right="110" w:firstLine="561"/>
      </w:pPr>
      <w:r>
        <w:rPr>
          <w:spacing w:val="-3"/>
        </w:rPr>
        <w:t>本项目资本金均来源于业主自筹。项目资本金6200.00</w:t>
      </w:r>
      <w:r>
        <w:rPr>
          <w:spacing w:val="-37"/>
        </w:rPr>
        <w:t xml:space="preserve"> </w:t>
      </w:r>
      <w:r>
        <w:rPr>
          <w:spacing w:val="-3"/>
        </w:rPr>
        <w:t>万元（约占总</w:t>
      </w:r>
      <w:r>
        <w:t xml:space="preserve"> </w:t>
      </w:r>
      <w:r>
        <w:rPr>
          <w:spacing w:val="1"/>
        </w:rPr>
        <w:t>投资比例为20.00%</w:t>
      </w:r>
      <w:r>
        <w:rPr>
          <w:spacing w:val="10"/>
        </w:rPr>
        <w:t>），</w:t>
      </w:r>
      <w:r>
        <w:rPr>
          <w:spacing w:val="1"/>
        </w:rPr>
        <w:t>根据项目建设实际情况按计划分批次投入。</w:t>
      </w:r>
    </w:p>
    <w:p w14:paraId="4314B839">
      <w:pPr>
        <w:pStyle w:val="2"/>
        <w:spacing w:before="2" w:line="222" w:lineRule="auto"/>
        <w:ind w:left="689"/>
      </w:pPr>
      <w:r>
        <w:rPr>
          <w:spacing w:val="-3"/>
        </w:rPr>
        <w:t>（2）融资来源</w:t>
      </w:r>
    </w:p>
    <w:p w14:paraId="6E0B1ECD">
      <w:pPr>
        <w:pStyle w:val="2"/>
        <w:spacing w:before="222" w:line="369" w:lineRule="auto"/>
        <w:ind w:left="132" w:right="110" w:firstLine="556"/>
      </w:pPr>
      <w:r>
        <w:rPr>
          <w:spacing w:val="-3"/>
        </w:rPr>
        <w:t>本项目拟发行专项债券总额</w:t>
      </w:r>
      <w:r>
        <w:rPr>
          <w:spacing w:val="-55"/>
        </w:rPr>
        <w:t xml:space="preserve"> </w:t>
      </w:r>
      <w:r>
        <w:rPr>
          <w:spacing w:val="-3"/>
        </w:rPr>
        <w:t>24800.00</w:t>
      </w:r>
      <w:r>
        <w:rPr>
          <w:spacing w:val="-51"/>
        </w:rPr>
        <w:t xml:space="preserve"> </w:t>
      </w:r>
      <w:r>
        <w:rPr>
          <w:spacing w:val="-3"/>
        </w:rPr>
        <w:t>万元，占总投资的</w:t>
      </w:r>
      <w:r>
        <w:rPr>
          <w:spacing w:val="-62"/>
        </w:rPr>
        <w:t xml:space="preserve"> </w:t>
      </w:r>
      <w:r>
        <w:rPr>
          <w:spacing w:val="-3"/>
        </w:rPr>
        <w:t>80.00%，第</w:t>
      </w:r>
      <w:r>
        <w:t xml:space="preserve"> </w:t>
      </w:r>
      <w:r>
        <w:rPr>
          <w:spacing w:val="-2"/>
        </w:rPr>
        <w:t>一年计划发行</w:t>
      </w:r>
      <w:r>
        <w:rPr>
          <w:spacing w:val="-38"/>
        </w:rPr>
        <w:t xml:space="preserve"> </w:t>
      </w:r>
      <w:r>
        <w:rPr>
          <w:spacing w:val="-2"/>
        </w:rPr>
        <w:t>12400.00</w:t>
      </w:r>
      <w:r>
        <w:rPr>
          <w:spacing w:val="-48"/>
        </w:rPr>
        <w:t xml:space="preserve"> </w:t>
      </w:r>
      <w:r>
        <w:rPr>
          <w:spacing w:val="-2"/>
        </w:rPr>
        <w:t>万元、第二年计划发行</w:t>
      </w:r>
      <w:r>
        <w:rPr>
          <w:spacing w:val="-59"/>
        </w:rPr>
        <w:t xml:space="preserve"> </w:t>
      </w:r>
      <w:r>
        <w:rPr>
          <w:spacing w:val="-2"/>
        </w:rPr>
        <w:t>6200</w:t>
      </w:r>
      <w:r>
        <w:rPr>
          <w:spacing w:val="-3"/>
        </w:rPr>
        <w:t>.00</w:t>
      </w:r>
      <w:r>
        <w:rPr>
          <w:spacing w:val="-48"/>
        </w:rPr>
        <w:t xml:space="preserve"> </w:t>
      </w:r>
      <w:r>
        <w:rPr>
          <w:spacing w:val="-3"/>
        </w:rPr>
        <w:t>万元、第三年计</w:t>
      </w:r>
      <w:r>
        <w:t xml:space="preserve"> </w:t>
      </w:r>
      <w:r>
        <w:rPr>
          <w:spacing w:val="-1"/>
        </w:rPr>
        <w:t>划发行</w:t>
      </w:r>
      <w:r>
        <w:rPr>
          <w:spacing w:val="-48"/>
        </w:rPr>
        <w:t xml:space="preserve"> </w:t>
      </w:r>
      <w:r>
        <w:rPr>
          <w:spacing w:val="-1"/>
        </w:rPr>
        <w:t>6200.00</w:t>
      </w:r>
      <w:r>
        <w:rPr>
          <w:spacing w:val="-46"/>
        </w:rPr>
        <w:t xml:space="preserve"> </w:t>
      </w:r>
      <w:r>
        <w:rPr>
          <w:spacing w:val="-1"/>
        </w:rPr>
        <w:t>万元，发行债券期限为</w:t>
      </w:r>
      <w:r>
        <w:rPr>
          <w:spacing w:val="-53"/>
        </w:rPr>
        <w:t xml:space="preserve"> </w:t>
      </w:r>
      <w:r>
        <w:rPr>
          <w:spacing w:val="-1"/>
        </w:rPr>
        <w:t>30</w:t>
      </w:r>
      <w:r>
        <w:rPr>
          <w:spacing w:val="-43"/>
        </w:rPr>
        <w:t xml:space="preserve"> </w:t>
      </w:r>
      <w:r>
        <w:rPr>
          <w:spacing w:val="-1"/>
        </w:rPr>
        <w:t>年，债券利率按</w:t>
      </w:r>
      <w:r>
        <w:rPr>
          <w:spacing w:val="-52"/>
        </w:rPr>
        <w:t xml:space="preserve"> </w:t>
      </w:r>
      <w:r>
        <w:rPr>
          <w:spacing w:val="-1"/>
        </w:rPr>
        <w:t>3.20%测算，</w:t>
      </w:r>
      <w:r>
        <w:t xml:space="preserve"> </w:t>
      </w:r>
      <w:r>
        <w:rPr>
          <w:spacing w:val="-5"/>
        </w:rPr>
        <w:t>发行费用为面值的</w:t>
      </w:r>
      <w:r>
        <w:rPr>
          <w:spacing w:val="-37"/>
        </w:rPr>
        <w:t xml:space="preserve"> </w:t>
      </w:r>
      <w:r>
        <w:rPr>
          <w:spacing w:val="-5"/>
        </w:rPr>
        <w:t>1‰。</w:t>
      </w:r>
    </w:p>
    <w:p w14:paraId="696661AC">
      <w:pPr>
        <w:pStyle w:val="2"/>
        <w:spacing w:before="2" w:line="222" w:lineRule="auto"/>
        <w:ind w:left="683"/>
      </w:pPr>
      <w:r>
        <w:rPr>
          <w:b/>
          <w:bCs/>
          <w:spacing w:val="-4"/>
        </w:rPr>
        <w:t>2.资金使用计划</w:t>
      </w:r>
    </w:p>
    <w:p w14:paraId="1F2744BC">
      <w:pPr>
        <w:pStyle w:val="2"/>
        <w:spacing w:before="223" w:line="223" w:lineRule="auto"/>
        <w:ind w:left="3861"/>
      </w:pPr>
      <w:r>
        <w:rPr>
          <w:b/>
          <w:bCs/>
          <w:spacing w:val="-7"/>
        </w:rPr>
        <w:t>资金使用计划表</w:t>
      </w:r>
    </w:p>
    <w:p w14:paraId="45A591BE">
      <w:pPr>
        <w:spacing w:line="14" w:lineRule="exact"/>
      </w:pPr>
    </w:p>
    <w:tbl>
      <w:tblPr>
        <w:tblStyle w:val="5"/>
        <w:tblW w:w="90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"/>
        <w:gridCol w:w="2268"/>
        <w:gridCol w:w="1150"/>
        <w:gridCol w:w="1624"/>
        <w:gridCol w:w="1074"/>
        <w:gridCol w:w="968"/>
        <w:gridCol w:w="973"/>
      </w:tblGrid>
      <w:tr w14:paraId="489CB9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003" w:type="dxa"/>
            <w:vMerge w:val="restart"/>
            <w:tcBorders>
              <w:bottom w:val="nil"/>
            </w:tcBorders>
            <w:vAlign w:val="top"/>
          </w:tcPr>
          <w:p w14:paraId="783B5787">
            <w:pPr>
              <w:spacing w:before="189" w:line="231" w:lineRule="auto"/>
              <w:ind w:left="3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1"/>
                <w:sz w:val="20"/>
                <w:szCs w:val="20"/>
              </w:rPr>
              <w:t>序号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vAlign w:val="top"/>
          </w:tcPr>
          <w:p w14:paraId="0139F5F0">
            <w:pPr>
              <w:spacing w:before="189" w:line="232" w:lineRule="auto"/>
              <w:ind w:left="9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项目</w:t>
            </w:r>
          </w:p>
        </w:tc>
        <w:tc>
          <w:tcPr>
            <w:tcW w:w="1150" w:type="dxa"/>
            <w:vMerge w:val="restart"/>
            <w:tcBorders>
              <w:bottom w:val="nil"/>
            </w:tcBorders>
            <w:vAlign w:val="top"/>
          </w:tcPr>
          <w:p w14:paraId="13221DED">
            <w:pPr>
              <w:spacing w:before="189" w:line="231" w:lineRule="auto"/>
              <w:ind w:left="3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20"/>
                <w:szCs w:val="20"/>
              </w:rPr>
              <w:t>合计</w:t>
            </w:r>
          </w:p>
        </w:tc>
        <w:tc>
          <w:tcPr>
            <w:tcW w:w="1624" w:type="dxa"/>
            <w:vMerge w:val="restart"/>
            <w:tcBorders>
              <w:bottom w:val="nil"/>
            </w:tcBorders>
            <w:vAlign w:val="top"/>
          </w:tcPr>
          <w:p w14:paraId="2659CA2B">
            <w:pPr>
              <w:spacing w:before="189" w:line="232" w:lineRule="auto"/>
              <w:ind w:left="22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z w:val="20"/>
                <w:szCs w:val="20"/>
              </w:rPr>
              <w:t>占总投资比重</w:t>
            </w:r>
          </w:p>
        </w:tc>
        <w:tc>
          <w:tcPr>
            <w:tcW w:w="3015" w:type="dxa"/>
            <w:gridSpan w:val="3"/>
            <w:vAlign w:val="top"/>
          </w:tcPr>
          <w:p w14:paraId="60EC364D">
            <w:pPr>
              <w:spacing w:before="43" w:line="222" w:lineRule="auto"/>
              <w:ind w:left="12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3"/>
                <w:sz w:val="20"/>
                <w:szCs w:val="20"/>
              </w:rPr>
              <w:t>建设期</w:t>
            </w:r>
          </w:p>
        </w:tc>
      </w:tr>
      <w:tr w14:paraId="5D4F63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003" w:type="dxa"/>
            <w:vMerge w:val="continue"/>
            <w:tcBorders>
              <w:top w:val="nil"/>
            </w:tcBorders>
            <w:vAlign w:val="top"/>
          </w:tcPr>
          <w:p w14:paraId="35B21F06"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vMerge w:val="continue"/>
            <w:tcBorders>
              <w:top w:val="nil"/>
            </w:tcBorders>
            <w:vAlign w:val="top"/>
          </w:tcPr>
          <w:p w14:paraId="4E0A018C">
            <w:pPr>
              <w:rPr>
                <w:rFonts w:ascii="Arial"/>
                <w:sz w:val="21"/>
              </w:rPr>
            </w:pPr>
          </w:p>
        </w:tc>
        <w:tc>
          <w:tcPr>
            <w:tcW w:w="1150" w:type="dxa"/>
            <w:vMerge w:val="continue"/>
            <w:tcBorders>
              <w:top w:val="nil"/>
            </w:tcBorders>
            <w:vAlign w:val="top"/>
          </w:tcPr>
          <w:p w14:paraId="20D7F28C">
            <w:pPr>
              <w:rPr>
                <w:rFonts w:ascii="Arial"/>
                <w:sz w:val="21"/>
              </w:rPr>
            </w:pPr>
          </w:p>
        </w:tc>
        <w:tc>
          <w:tcPr>
            <w:tcW w:w="1624" w:type="dxa"/>
            <w:vMerge w:val="continue"/>
            <w:tcBorders>
              <w:top w:val="nil"/>
            </w:tcBorders>
            <w:vAlign w:val="top"/>
          </w:tcPr>
          <w:p w14:paraId="397CE1B8">
            <w:pPr>
              <w:rPr>
                <w:rFonts w:ascii="Arial"/>
                <w:sz w:val="21"/>
              </w:rPr>
            </w:pPr>
          </w:p>
        </w:tc>
        <w:tc>
          <w:tcPr>
            <w:tcW w:w="1074" w:type="dxa"/>
            <w:vAlign w:val="top"/>
          </w:tcPr>
          <w:p w14:paraId="226A9C93">
            <w:pPr>
              <w:pStyle w:val="6"/>
              <w:spacing w:before="39" w:line="222" w:lineRule="auto"/>
              <w:ind w:left="241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b/>
                <w:bCs/>
                <w:spacing w:val="-10"/>
              </w:rPr>
              <w:t>第</w:t>
            </w:r>
            <w:r>
              <w:rPr>
                <w:rFonts w:ascii="仿宋" w:hAnsi="仿宋" w:eastAsia="仿宋" w:cs="仿宋"/>
                <w:spacing w:val="-30"/>
              </w:rPr>
              <w:t xml:space="preserve"> </w:t>
            </w:r>
            <w:r>
              <w:rPr>
                <w:b/>
                <w:bCs/>
                <w:spacing w:val="-10"/>
              </w:rPr>
              <w:t>1</w:t>
            </w:r>
            <w:r>
              <w:rPr>
                <w:b/>
                <w:bCs/>
                <w:spacing w:val="19"/>
                <w:w w:val="101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0"/>
              </w:rPr>
              <w:t>年</w:t>
            </w:r>
          </w:p>
        </w:tc>
        <w:tc>
          <w:tcPr>
            <w:tcW w:w="968" w:type="dxa"/>
            <w:vAlign w:val="top"/>
          </w:tcPr>
          <w:p w14:paraId="7E88494D">
            <w:pPr>
              <w:pStyle w:val="6"/>
              <w:spacing w:before="39" w:line="222" w:lineRule="auto"/>
              <w:ind w:left="190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</w:rPr>
              <w:t>第</w:t>
            </w:r>
            <w:r>
              <w:rPr>
                <w:rFonts w:ascii="仿宋" w:hAnsi="仿宋" w:eastAsia="仿宋" w:cs="仿宋"/>
                <w:spacing w:val="-39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  <w:r>
              <w:rPr>
                <w:b/>
                <w:bCs/>
                <w:spacing w:val="19"/>
                <w:w w:val="101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7"/>
              </w:rPr>
              <w:t>年</w:t>
            </w:r>
          </w:p>
        </w:tc>
        <w:tc>
          <w:tcPr>
            <w:tcW w:w="973" w:type="dxa"/>
            <w:vAlign w:val="top"/>
          </w:tcPr>
          <w:p w14:paraId="36D1F06D">
            <w:pPr>
              <w:pStyle w:val="6"/>
              <w:spacing w:before="39" w:line="222" w:lineRule="auto"/>
              <w:ind w:left="189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</w:rPr>
              <w:t>第</w:t>
            </w:r>
            <w:r>
              <w:rPr>
                <w:rFonts w:ascii="仿宋" w:hAnsi="仿宋" w:eastAsia="仿宋" w:cs="仿宋"/>
                <w:spacing w:val="-42"/>
              </w:rPr>
              <w:t xml:space="preserve"> </w:t>
            </w:r>
            <w:r>
              <w:rPr>
                <w:b/>
                <w:bCs/>
                <w:spacing w:val="-6"/>
              </w:rPr>
              <w:t>3</w:t>
            </w:r>
            <w:r>
              <w:rPr>
                <w:b/>
                <w:bCs/>
                <w:spacing w:val="19"/>
                <w:w w:val="101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6"/>
              </w:rPr>
              <w:t>年</w:t>
            </w:r>
          </w:p>
        </w:tc>
      </w:tr>
      <w:tr w14:paraId="798F9B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003" w:type="dxa"/>
            <w:vAlign w:val="top"/>
          </w:tcPr>
          <w:p w14:paraId="5EE41D3D">
            <w:pPr>
              <w:pStyle w:val="6"/>
              <w:spacing w:before="75" w:line="195" w:lineRule="auto"/>
              <w:ind w:left="471"/>
            </w:pPr>
            <w:r>
              <w:t>1</w:t>
            </w:r>
          </w:p>
        </w:tc>
        <w:tc>
          <w:tcPr>
            <w:tcW w:w="2268" w:type="dxa"/>
            <w:vAlign w:val="top"/>
          </w:tcPr>
          <w:p w14:paraId="0B5120CC">
            <w:pPr>
              <w:spacing w:before="37" w:line="223" w:lineRule="auto"/>
              <w:ind w:left="7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资金使用</w:t>
            </w:r>
          </w:p>
        </w:tc>
        <w:tc>
          <w:tcPr>
            <w:tcW w:w="1150" w:type="dxa"/>
            <w:vAlign w:val="top"/>
          </w:tcPr>
          <w:p w14:paraId="37C687A4">
            <w:pPr>
              <w:pStyle w:val="6"/>
              <w:spacing w:before="75" w:line="195" w:lineRule="auto"/>
              <w:ind w:left="186"/>
            </w:pPr>
            <w:r>
              <w:rPr>
                <w:spacing w:val="3"/>
              </w:rPr>
              <w:t>31000.00</w:t>
            </w:r>
          </w:p>
        </w:tc>
        <w:tc>
          <w:tcPr>
            <w:tcW w:w="1624" w:type="dxa"/>
            <w:vAlign w:val="top"/>
          </w:tcPr>
          <w:p w14:paraId="1FD3F12E">
            <w:pPr>
              <w:pStyle w:val="6"/>
              <w:spacing w:before="75" w:line="195" w:lineRule="auto"/>
              <w:ind w:left="458"/>
            </w:pPr>
            <w:r>
              <w:rPr>
                <w:spacing w:val="1"/>
              </w:rPr>
              <w:t>100.00%</w:t>
            </w:r>
          </w:p>
        </w:tc>
        <w:tc>
          <w:tcPr>
            <w:tcW w:w="1074" w:type="dxa"/>
            <w:vAlign w:val="top"/>
          </w:tcPr>
          <w:p w14:paraId="0D3E925C">
            <w:pPr>
              <w:pStyle w:val="6"/>
              <w:spacing w:before="73" w:line="195" w:lineRule="auto"/>
              <w:ind w:left="166"/>
            </w:pPr>
            <w:r>
              <w:rPr>
                <w:spacing w:val="1"/>
              </w:rPr>
              <w:t>14600.00</w:t>
            </w:r>
          </w:p>
        </w:tc>
        <w:tc>
          <w:tcPr>
            <w:tcW w:w="968" w:type="dxa"/>
            <w:vAlign w:val="top"/>
          </w:tcPr>
          <w:p w14:paraId="5270430B">
            <w:pPr>
              <w:pStyle w:val="6"/>
              <w:spacing w:before="73" w:line="195" w:lineRule="auto"/>
              <w:ind w:left="153"/>
            </w:pPr>
            <w:r>
              <w:rPr>
                <w:spacing w:val="2"/>
              </w:rPr>
              <w:t>8200.00</w:t>
            </w:r>
          </w:p>
        </w:tc>
        <w:tc>
          <w:tcPr>
            <w:tcW w:w="973" w:type="dxa"/>
            <w:vAlign w:val="top"/>
          </w:tcPr>
          <w:p w14:paraId="42C80699">
            <w:pPr>
              <w:pStyle w:val="6"/>
              <w:spacing w:before="73" w:line="195" w:lineRule="auto"/>
              <w:ind w:left="155"/>
            </w:pPr>
            <w:r>
              <w:rPr>
                <w:spacing w:val="2"/>
              </w:rPr>
              <w:t>8200.00</w:t>
            </w:r>
          </w:p>
        </w:tc>
      </w:tr>
      <w:tr w14:paraId="5BDB69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003" w:type="dxa"/>
            <w:vAlign w:val="top"/>
          </w:tcPr>
          <w:p w14:paraId="0D36538B">
            <w:pPr>
              <w:pStyle w:val="6"/>
              <w:spacing w:before="76" w:line="195" w:lineRule="auto"/>
              <w:ind w:left="391"/>
            </w:pPr>
            <w:r>
              <w:rPr>
                <w:spacing w:val="-6"/>
              </w:rPr>
              <w:t>1.</w:t>
            </w:r>
            <w:r>
              <w:rPr>
                <w:spacing w:val="-25"/>
              </w:rPr>
              <w:t xml:space="preserve"> </w:t>
            </w:r>
            <w:r>
              <w:rPr>
                <w:spacing w:val="-6"/>
              </w:rPr>
              <w:t>1</w:t>
            </w:r>
          </w:p>
        </w:tc>
        <w:tc>
          <w:tcPr>
            <w:tcW w:w="2268" w:type="dxa"/>
            <w:vAlign w:val="top"/>
          </w:tcPr>
          <w:p w14:paraId="64609CB4">
            <w:pPr>
              <w:spacing w:before="38" w:line="222" w:lineRule="auto"/>
              <w:ind w:left="7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建设投资</w:t>
            </w:r>
          </w:p>
        </w:tc>
        <w:tc>
          <w:tcPr>
            <w:tcW w:w="1150" w:type="dxa"/>
            <w:vAlign w:val="top"/>
          </w:tcPr>
          <w:p w14:paraId="2C2BA278">
            <w:pPr>
              <w:pStyle w:val="6"/>
              <w:spacing w:before="76" w:line="195" w:lineRule="auto"/>
              <w:ind w:left="182"/>
            </w:pPr>
            <w:r>
              <w:rPr>
                <w:spacing w:val="4"/>
              </w:rPr>
              <w:t>28594.40</w:t>
            </w:r>
          </w:p>
        </w:tc>
        <w:tc>
          <w:tcPr>
            <w:tcW w:w="1624" w:type="dxa"/>
            <w:vAlign w:val="top"/>
          </w:tcPr>
          <w:p w14:paraId="7E48C08A">
            <w:pPr>
              <w:pStyle w:val="6"/>
              <w:spacing w:before="76" w:line="195" w:lineRule="auto"/>
              <w:ind w:left="495"/>
            </w:pPr>
            <w:r>
              <w:rPr>
                <w:spacing w:val="3"/>
              </w:rPr>
              <w:t>92.24%</w:t>
            </w:r>
          </w:p>
        </w:tc>
        <w:tc>
          <w:tcPr>
            <w:tcW w:w="1074" w:type="dxa"/>
            <w:vAlign w:val="top"/>
          </w:tcPr>
          <w:p w14:paraId="66E92A2A">
            <w:pPr>
              <w:pStyle w:val="6"/>
              <w:spacing w:before="74" w:line="195" w:lineRule="auto"/>
              <w:ind w:left="166"/>
            </w:pPr>
            <w:r>
              <w:rPr>
                <w:spacing w:val="1"/>
              </w:rPr>
              <w:t>13794.00</w:t>
            </w:r>
          </w:p>
        </w:tc>
        <w:tc>
          <w:tcPr>
            <w:tcW w:w="968" w:type="dxa"/>
            <w:vAlign w:val="top"/>
          </w:tcPr>
          <w:p w14:paraId="7D480802">
            <w:pPr>
              <w:pStyle w:val="6"/>
              <w:spacing w:before="74" w:line="195" w:lineRule="auto"/>
              <w:ind w:left="148"/>
            </w:pPr>
            <w:r>
              <w:rPr>
                <w:spacing w:val="3"/>
              </w:rPr>
              <w:t>7400.20</w:t>
            </w:r>
          </w:p>
        </w:tc>
        <w:tc>
          <w:tcPr>
            <w:tcW w:w="973" w:type="dxa"/>
            <w:vAlign w:val="top"/>
          </w:tcPr>
          <w:p w14:paraId="0AC8B510">
            <w:pPr>
              <w:pStyle w:val="6"/>
              <w:spacing w:before="74" w:line="195" w:lineRule="auto"/>
              <w:ind w:left="150"/>
            </w:pPr>
            <w:r>
              <w:rPr>
                <w:spacing w:val="3"/>
              </w:rPr>
              <w:t>7400.20</w:t>
            </w:r>
          </w:p>
        </w:tc>
      </w:tr>
      <w:tr w14:paraId="39694B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003" w:type="dxa"/>
            <w:vAlign w:val="top"/>
          </w:tcPr>
          <w:p w14:paraId="7797C372">
            <w:pPr>
              <w:pStyle w:val="6"/>
              <w:spacing w:before="77" w:line="195" w:lineRule="auto"/>
              <w:ind w:left="391"/>
            </w:pPr>
            <w:r>
              <w:rPr>
                <w:spacing w:val="-4"/>
              </w:rPr>
              <w:t>1.2</w:t>
            </w:r>
          </w:p>
        </w:tc>
        <w:tc>
          <w:tcPr>
            <w:tcW w:w="2268" w:type="dxa"/>
            <w:vAlign w:val="top"/>
          </w:tcPr>
          <w:p w14:paraId="0DC2B412">
            <w:pPr>
              <w:spacing w:before="39" w:line="222" w:lineRule="auto"/>
              <w:ind w:left="6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建设期利息</w:t>
            </w:r>
          </w:p>
        </w:tc>
        <w:tc>
          <w:tcPr>
            <w:tcW w:w="1150" w:type="dxa"/>
            <w:vAlign w:val="top"/>
          </w:tcPr>
          <w:p w14:paraId="2CFB9AAD">
            <w:pPr>
              <w:pStyle w:val="6"/>
              <w:spacing w:before="77" w:line="195" w:lineRule="auto"/>
              <w:ind w:left="235"/>
            </w:pPr>
            <w:r>
              <w:rPr>
                <w:spacing w:val="4"/>
              </w:rPr>
              <w:t>2380.80</w:t>
            </w:r>
          </w:p>
        </w:tc>
        <w:tc>
          <w:tcPr>
            <w:tcW w:w="1624" w:type="dxa"/>
            <w:vAlign w:val="top"/>
          </w:tcPr>
          <w:p w14:paraId="3DFFCD1E">
            <w:pPr>
              <w:pStyle w:val="6"/>
              <w:spacing w:before="77" w:line="195" w:lineRule="auto"/>
              <w:ind w:left="545"/>
            </w:pPr>
            <w:r>
              <w:rPr>
                <w:spacing w:val="3"/>
              </w:rPr>
              <w:t>7.68%</w:t>
            </w:r>
          </w:p>
        </w:tc>
        <w:tc>
          <w:tcPr>
            <w:tcW w:w="1074" w:type="dxa"/>
            <w:vAlign w:val="top"/>
          </w:tcPr>
          <w:p w14:paraId="630B57F7">
            <w:pPr>
              <w:pStyle w:val="6"/>
              <w:spacing w:before="73" w:line="195" w:lineRule="auto"/>
              <w:ind w:left="253"/>
            </w:pPr>
            <w:r>
              <w:rPr>
                <w:spacing w:val="3"/>
              </w:rPr>
              <w:t>793.60</w:t>
            </w:r>
          </w:p>
        </w:tc>
        <w:tc>
          <w:tcPr>
            <w:tcW w:w="968" w:type="dxa"/>
            <w:vAlign w:val="top"/>
          </w:tcPr>
          <w:p w14:paraId="3F6CCD4B">
            <w:pPr>
              <w:pStyle w:val="6"/>
              <w:spacing w:before="73" w:line="195" w:lineRule="auto"/>
              <w:ind w:left="201"/>
            </w:pPr>
            <w:r>
              <w:rPr>
                <w:spacing w:val="3"/>
              </w:rPr>
              <w:t>793.60</w:t>
            </w:r>
          </w:p>
        </w:tc>
        <w:tc>
          <w:tcPr>
            <w:tcW w:w="973" w:type="dxa"/>
            <w:vAlign w:val="top"/>
          </w:tcPr>
          <w:p w14:paraId="1E32CFA9">
            <w:pPr>
              <w:pStyle w:val="6"/>
              <w:spacing w:before="73" w:line="195" w:lineRule="auto"/>
              <w:ind w:left="203"/>
            </w:pPr>
            <w:r>
              <w:rPr>
                <w:spacing w:val="3"/>
              </w:rPr>
              <w:t>793.60</w:t>
            </w:r>
          </w:p>
        </w:tc>
      </w:tr>
      <w:tr w14:paraId="2CFC28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003" w:type="dxa"/>
            <w:vAlign w:val="top"/>
          </w:tcPr>
          <w:p w14:paraId="71D0517E">
            <w:pPr>
              <w:pStyle w:val="6"/>
              <w:spacing w:before="78" w:line="195" w:lineRule="auto"/>
              <w:ind w:left="391"/>
            </w:pPr>
            <w:r>
              <w:rPr>
                <w:spacing w:val="-4"/>
              </w:rPr>
              <w:t>1.3</w:t>
            </w:r>
          </w:p>
        </w:tc>
        <w:tc>
          <w:tcPr>
            <w:tcW w:w="2268" w:type="dxa"/>
            <w:vAlign w:val="top"/>
          </w:tcPr>
          <w:p w14:paraId="701EB0EC">
            <w:pPr>
              <w:spacing w:before="39" w:line="221" w:lineRule="auto"/>
              <w:ind w:left="5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债券发行费用</w:t>
            </w:r>
          </w:p>
        </w:tc>
        <w:tc>
          <w:tcPr>
            <w:tcW w:w="1150" w:type="dxa"/>
            <w:vAlign w:val="top"/>
          </w:tcPr>
          <w:p w14:paraId="07BE63ED">
            <w:pPr>
              <w:pStyle w:val="6"/>
              <w:spacing w:before="78" w:line="195" w:lineRule="auto"/>
              <w:ind w:left="340"/>
            </w:pPr>
            <w:r>
              <w:rPr>
                <w:spacing w:val="3"/>
              </w:rPr>
              <w:t>24.80</w:t>
            </w:r>
          </w:p>
        </w:tc>
        <w:tc>
          <w:tcPr>
            <w:tcW w:w="1624" w:type="dxa"/>
            <w:vAlign w:val="top"/>
          </w:tcPr>
          <w:p w14:paraId="0D8BF7BF">
            <w:pPr>
              <w:pStyle w:val="6"/>
              <w:spacing w:before="78" w:line="195" w:lineRule="auto"/>
              <w:ind w:left="545"/>
            </w:pPr>
            <w:r>
              <w:rPr>
                <w:spacing w:val="3"/>
              </w:rPr>
              <w:t>0.08%</w:t>
            </w:r>
          </w:p>
        </w:tc>
        <w:tc>
          <w:tcPr>
            <w:tcW w:w="1074" w:type="dxa"/>
            <w:vAlign w:val="top"/>
          </w:tcPr>
          <w:p w14:paraId="33EF5A85">
            <w:pPr>
              <w:pStyle w:val="6"/>
              <w:spacing w:before="73" w:line="195" w:lineRule="auto"/>
              <w:ind w:left="325"/>
            </w:pPr>
            <w:r>
              <w:rPr>
                <w:spacing w:val="-1"/>
              </w:rPr>
              <w:t>12.40</w:t>
            </w:r>
          </w:p>
        </w:tc>
        <w:tc>
          <w:tcPr>
            <w:tcW w:w="968" w:type="dxa"/>
            <w:vAlign w:val="top"/>
          </w:tcPr>
          <w:p w14:paraId="4CE7F2EB">
            <w:pPr>
              <w:pStyle w:val="6"/>
              <w:spacing w:before="73" w:line="195" w:lineRule="auto"/>
              <w:ind w:left="308"/>
            </w:pPr>
            <w:r>
              <w:rPr>
                <w:spacing w:val="2"/>
              </w:rPr>
              <w:t>6.20</w:t>
            </w:r>
          </w:p>
        </w:tc>
        <w:tc>
          <w:tcPr>
            <w:tcW w:w="973" w:type="dxa"/>
            <w:vAlign w:val="top"/>
          </w:tcPr>
          <w:p w14:paraId="79F2B925">
            <w:pPr>
              <w:pStyle w:val="6"/>
              <w:spacing w:before="73" w:line="195" w:lineRule="auto"/>
              <w:ind w:left="307"/>
            </w:pPr>
            <w:r>
              <w:rPr>
                <w:spacing w:val="2"/>
              </w:rPr>
              <w:t>6.20</w:t>
            </w:r>
          </w:p>
        </w:tc>
      </w:tr>
      <w:tr w14:paraId="46C462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003" w:type="dxa"/>
            <w:vAlign w:val="top"/>
          </w:tcPr>
          <w:p w14:paraId="6B5C489F">
            <w:pPr>
              <w:pStyle w:val="6"/>
              <w:spacing w:before="79" w:line="195" w:lineRule="auto"/>
              <w:ind w:left="450"/>
            </w:pPr>
            <w:r>
              <w:t>2</w:t>
            </w:r>
          </w:p>
        </w:tc>
        <w:tc>
          <w:tcPr>
            <w:tcW w:w="2268" w:type="dxa"/>
            <w:vAlign w:val="top"/>
          </w:tcPr>
          <w:p w14:paraId="541B50D1">
            <w:pPr>
              <w:spacing w:before="40" w:line="221" w:lineRule="auto"/>
              <w:ind w:left="7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资金筹措</w:t>
            </w:r>
          </w:p>
        </w:tc>
        <w:tc>
          <w:tcPr>
            <w:tcW w:w="1150" w:type="dxa"/>
            <w:vAlign w:val="top"/>
          </w:tcPr>
          <w:p w14:paraId="6D6CEC64">
            <w:pPr>
              <w:pStyle w:val="6"/>
              <w:spacing w:before="79" w:line="195" w:lineRule="auto"/>
              <w:ind w:left="186"/>
            </w:pPr>
            <w:r>
              <w:rPr>
                <w:spacing w:val="3"/>
              </w:rPr>
              <w:t>31000.00</w:t>
            </w:r>
          </w:p>
        </w:tc>
        <w:tc>
          <w:tcPr>
            <w:tcW w:w="1624" w:type="dxa"/>
            <w:vAlign w:val="top"/>
          </w:tcPr>
          <w:p w14:paraId="365182F1">
            <w:pPr>
              <w:pStyle w:val="6"/>
              <w:spacing w:before="79" w:line="195" w:lineRule="auto"/>
              <w:ind w:left="458"/>
            </w:pPr>
            <w:r>
              <w:rPr>
                <w:spacing w:val="1"/>
              </w:rPr>
              <w:t>100.00%</w:t>
            </w:r>
          </w:p>
        </w:tc>
        <w:tc>
          <w:tcPr>
            <w:tcW w:w="1074" w:type="dxa"/>
            <w:vAlign w:val="top"/>
          </w:tcPr>
          <w:p w14:paraId="3ABEA82D">
            <w:pPr>
              <w:pStyle w:val="6"/>
              <w:spacing w:before="74" w:line="195" w:lineRule="auto"/>
              <w:ind w:left="166"/>
            </w:pPr>
            <w:r>
              <w:rPr>
                <w:spacing w:val="1"/>
              </w:rPr>
              <w:t>14600.00</w:t>
            </w:r>
          </w:p>
        </w:tc>
        <w:tc>
          <w:tcPr>
            <w:tcW w:w="968" w:type="dxa"/>
            <w:vAlign w:val="top"/>
          </w:tcPr>
          <w:p w14:paraId="3D32C9EE">
            <w:pPr>
              <w:pStyle w:val="6"/>
              <w:spacing w:before="74" w:line="195" w:lineRule="auto"/>
              <w:ind w:left="153"/>
            </w:pPr>
            <w:r>
              <w:rPr>
                <w:spacing w:val="2"/>
              </w:rPr>
              <w:t>8200.00</w:t>
            </w:r>
          </w:p>
        </w:tc>
        <w:tc>
          <w:tcPr>
            <w:tcW w:w="973" w:type="dxa"/>
            <w:vAlign w:val="top"/>
          </w:tcPr>
          <w:p w14:paraId="5160D729">
            <w:pPr>
              <w:pStyle w:val="6"/>
              <w:spacing w:before="74" w:line="195" w:lineRule="auto"/>
              <w:ind w:left="155"/>
            </w:pPr>
            <w:r>
              <w:rPr>
                <w:spacing w:val="2"/>
              </w:rPr>
              <w:t>8200.00</w:t>
            </w:r>
          </w:p>
        </w:tc>
      </w:tr>
      <w:tr w14:paraId="7F912D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003" w:type="dxa"/>
            <w:vAlign w:val="top"/>
          </w:tcPr>
          <w:p w14:paraId="1758A54A">
            <w:pPr>
              <w:pStyle w:val="6"/>
              <w:spacing w:before="77" w:line="195" w:lineRule="auto"/>
              <w:ind w:left="371"/>
            </w:pPr>
            <w:r>
              <w:rPr>
                <w:spacing w:val="1"/>
              </w:rPr>
              <w:t>2.</w:t>
            </w:r>
            <w:r>
              <w:rPr>
                <w:spacing w:val="-26"/>
              </w:rPr>
              <w:t xml:space="preserve"> </w:t>
            </w:r>
            <w:r>
              <w:rPr>
                <w:spacing w:val="1"/>
              </w:rPr>
              <w:t>1</w:t>
            </w:r>
          </w:p>
        </w:tc>
        <w:tc>
          <w:tcPr>
            <w:tcW w:w="2268" w:type="dxa"/>
            <w:vAlign w:val="top"/>
          </w:tcPr>
          <w:p w14:paraId="3285A5E1">
            <w:pPr>
              <w:spacing w:before="41" w:line="219" w:lineRule="auto"/>
              <w:ind w:left="7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业主自筹</w:t>
            </w:r>
          </w:p>
        </w:tc>
        <w:tc>
          <w:tcPr>
            <w:tcW w:w="1150" w:type="dxa"/>
            <w:vAlign w:val="top"/>
          </w:tcPr>
          <w:p w14:paraId="7508EF17">
            <w:pPr>
              <w:pStyle w:val="6"/>
              <w:spacing w:before="77" w:line="195" w:lineRule="auto"/>
              <w:ind w:left="239"/>
            </w:pPr>
            <w:r>
              <w:rPr>
                <w:spacing w:val="3"/>
              </w:rPr>
              <w:t>6200.00</w:t>
            </w:r>
          </w:p>
        </w:tc>
        <w:tc>
          <w:tcPr>
            <w:tcW w:w="1624" w:type="dxa"/>
            <w:vAlign w:val="top"/>
          </w:tcPr>
          <w:p w14:paraId="34F03B89">
            <w:pPr>
              <w:pStyle w:val="6"/>
              <w:spacing w:before="77" w:line="195" w:lineRule="auto"/>
              <w:ind w:left="491"/>
            </w:pPr>
            <w:r>
              <w:rPr>
                <w:spacing w:val="4"/>
              </w:rPr>
              <w:t>20.00%</w:t>
            </w:r>
          </w:p>
        </w:tc>
        <w:tc>
          <w:tcPr>
            <w:tcW w:w="1074" w:type="dxa"/>
            <w:vAlign w:val="top"/>
          </w:tcPr>
          <w:p w14:paraId="4D91B0D5">
            <w:pPr>
              <w:pStyle w:val="6"/>
              <w:spacing w:before="74" w:line="195" w:lineRule="auto"/>
              <w:ind w:left="199"/>
            </w:pPr>
            <w:r>
              <w:rPr>
                <w:spacing w:val="4"/>
              </w:rPr>
              <w:t>2200.00</w:t>
            </w:r>
          </w:p>
        </w:tc>
        <w:tc>
          <w:tcPr>
            <w:tcW w:w="968" w:type="dxa"/>
            <w:vAlign w:val="top"/>
          </w:tcPr>
          <w:p w14:paraId="76E1AE90">
            <w:pPr>
              <w:pStyle w:val="6"/>
              <w:spacing w:before="74" w:line="195" w:lineRule="auto"/>
              <w:ind w:left="145"/>
            </w:pPr>
            <w:r>
              <w:rPr>
                <w:spacing w:val="4"/>
              </w:rPr>
              <w:t>2000.00</w:t>
            </w:r>
          </w:p>
        </w:tc>
        <w:tc>
          <w:tcPr>
            <w:tcW w:w="973" w:type="dxa"/>
            <w:vAlign w:val="top"/>
          </w:tcPr>
          <w:p w14:paraId="33849439">
            <w:pPr>
              <w:pStyle w:val="6"/>
              <w:spacing w:before="74" w:line="195" w:lineRule="auto"/>
              <w:ind w:left="147"/>
            </w:pPr>
            <w:r>
              <w:rPr>
                <w:spacing w:val="4"/>
              </w:rPr>
              <w:t>2000.00</w:t>
            </w:r>
          </w:p>
        </w:tc>
      </w:tr>
      <w:tr w14:paraId="422F5A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003" w:type="dxa"/>
            <w:vAlign w:val="top"/>
          </w:tcPr>
          <w:p w14:paraId="56F9C9AE">
            <w:pPr>
              <w:pStyle w:val="6"/>
              <w:spacing w:before="78" w:line="195" w:lineRule="auto"/>
              <w:ind w:left="371"/>
            </w:pPr>
            <w:r>
              <w:rPr>
                <w:spacing w:val="2"/>
              </w:rPr>
              <w:t>2.2</w:t>
            </w:r>
          </w:p>
        </w:tc>
        <w:tc>
          <w:tcPr>
            <w:tcW w:w="2268" w:type="dxa"/>
            <w:vAlign w:val="top"/>
          </w:tcPr>
          <w:p w14:paraId="2088B6B1">
            <w:pPr>
              <w:spacing w:before="42" w:line="223" w:lineRule="auto"/>
              <w:ind w:left="72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专项债券</w:t>
            </w:r>
          </w:p>
        </w:tc>
        <w:tc>
          <w:tcPr>
            <w:tcW w:w="1150" w:type="dxa"/>
            <w:vAlign w:val="top"/>
          </w:tcPr>
          <w:p w14:paraId="2DAB1A15">
            <w:pPr>
              <w:pStyle w:val="6"/>
              <w:spacing w:before="78" w:line="195" w:lineRule="auto"/>
              <w:ind w:left="182"/>
            </w:pPr>
            <w:r>
              <w:rPr>
                <w:spacing w:val="4"/>
              </w:rPr>
              <w:t>24800.00</w:t>
            </w:r>
          </w:p>
        </w:tc>
        <w:tc>
          <w:tcPr>
            <w:tcW w:w="1624" w:type="dxa"/>
            <w:vAlign w:val="top"/>
          </w:tcPr>
          <w:p w14:paraId="02E1E965">
            <w:pPr>
              <w:pStyle w:val="6"/>
              <w:spacing w:before="78" w:line="195" w:lineRule="auto"/>
              <w:ind w:left="499"/>
            </w:pPr>
            <w:r>
              <w:rPr>
                <w:spacing w:val="2"/>
              </w:rPr>
              <w:t>80.00%</w:t>
            </w:r>
          </w:p>
        </w:tc>
        <w:tc>
          <w:tcPr>
            <w:tcW w:w="1074" w:type="dxa"/>
            <w:vAlign w:val="top"/>
          </w:tcPr>
          <w:p w14:paraId="09DC3CAC">
            <w:pPr>
              <w:pStyle w:val="6"/>
              <w:spacing w:before="75" w:line="195" w:lineRule="auto"/>
              <w:ind w:left="166"/>
            </w:pPr>
            <w:r>
              <w:rPr>
                <w:spacing w:val="1"/>
              </w:rPr>
              <w:t>12400.00</w:t>
            </w:r>
          </w:p>
        </w:tc>
        <w:tc>
          <w:tcPr>
            <w:tcW w:w="968" w:type="dxa"/>
            <w:vAlign w:val="top"/>
          </w:tcPr>
          <w:p w14:paraId="07255BE3">
            <w:pPr>
              <w:pStyle w:val="6"/>
              <w:spacing w:before="75" w:line="195" w:lineRule="auto"/>
              <w:ind w:left="150"/>
            </w:pPr>
            <w:r>
              <w:rPr>
                <w:spacing w:val="3"/>
              </w:rPr>
              <w:t>6200.00</w:t>
            </w:r>
          </w:p>
        </w:tc>
        <w:tc>
          <w:tcPr>
            <w:tcW w:w="973" w:type="dxa"/>
            <w:vAlign w:val="top"/>
          </w:tcPr>
          <w:p w14:paraId="3505BA4F">
            <w:pPr>
              <w:pStyle w:val="6"/>
              <w:spacing w:before="75" w:line="195" w:lineRule="auto"/>
              <w:ind w:left="151"/>
            </w:pPr>
            <w:r>
              <w:rPr>
                <w:spacing w:val="3"/>
              </w:rPr>
              <w:t>6200.00</w:t>
            </w:r>
          </w:p>
        </w:tc>
      </w:tr>
    </w:tbl>
    <w:p w14:paraId="7ED66DD2">
      <w:pPr>
        <w:spacing w:before="177" w:line="227" w:lineRule="auto"/>
        <w:ind w:left="78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四、项目预期收益、成本及融资平衡情况</w:t>
      </w:r>
    </w:p>
    <w:p w14:paraId="098D2FA2">
      <w:pPr>
        <w:pStyle w:val="2"/>
        <w:spacing w:before="210" w:line="224" w:lineRule="auto"/>
        <w:ind w:left="689"/>
      </w:pPr>
      <w:r>
        <w:rPr>
          <w:b/>
          <w:bCs/>
          <w:spacing w:val="-5"/>
        </w:rPr>
        <w:t>（一）预期收益</w:t>
      </w:r>
    </w:p>
    <w:p w14:paraId="095C4224">
      <w:pPr>
        <w:pStyle w:val="2"/>
        <w:spacing w:before="219" w:line="224" w:lineRule="auto"/>
        <w:ind w:left="700"/>
      </w:pPr>
      <w:r>
        <w:rPr>
          <w:b/>
          <w:bCs/>
          <w:spacing w:val="-7"/>
        </w:rPr>
        <w:t>1.项目收入</w:t>
      </w:r>
    </w:p>
    <w:p w14:paraId="057A2629">
      <w:pPr>
        <w:pStyle w:val="2"/>
        <w:spacing w:before="221" w:line="369" w:lineRule="auto"/>
        <w:ind w:left="129" w:right="110" w:firstLine="560"/>
      </w:pPr>
      <w:r>
        <w:rPr>
          <w:spacing w:val="-5"/>
        </w:rPr>
        <w:t>项目收益来源为农业供水收入、工业原水收入、自来水原水收入，收</w:t>
      </w:r>
      <w:r>
        <w:rPr>
          <w:spacing w:val="14"/>
        </w:rPr>
        <w:t xml:space="preserve"> </w:t>
      </w:r>
      <w:r>
        <w:rPr>
          <w:spacing w:val="-2"/>
        </w:rPr>
        <w:t>入具有较强的可行性。</w:t>
      </w:r>
    </w:p>
    <w:p w14:paraId="6325F58D">
      <w:pPr>
        <w:spacing w:line="369" w:lineRule="auto"/>
        <w:sectPr>
          <w:footerReference r:id="rId8" w:type="default"/>
          <w:pgSz w:w="11906" w:h="16839"/>
          <w:pgMar w:top="1431" w:right="1307" w:bottom="1315" w:left="1533" w:header="0" w:footer="948" w:gutter="0"/>
          <w:cols w:space="720" w:num="1"/>
        </w:sectPr>
      </w:pPr>
    </w:p>
    <w:p w14:paraId="2CCDF045">
      <w:pPr>
        <w:spacing w:line="259" w:lineRule="auto"/>
        <w:rPr>
          <w:rFonts w:ascii="Arial"/>
          <w:sz w:val="21"/>
        </w:rPr>
      </w:pPr>
    </w:p>
    <w:p w14:paraId="578DCF04">
      <w:pPr>
        <w:spacing w:line="260" w:lineRule="auto"/>
        <w:rPr>
          <w:rFonts w:ascii="Arial"/>
          <w:sz w:val="21"/>
        </w:rPr>
      </w:pPr>
    </w:p>
    <w:p w14:paraId="3B699628">
      <w:pPr>
        <w:spacing w:line="260" w:lineRule="auto"/>
        <w:rPr>
          <w:rFonts w:ascii="Arial"/>
          <w:sz w:val="21"/>
        </w:rPr>
      </w:pPr>
    </w:p>
    <w:p w14:paraId="6A00C9D7">
      <w:pPr>
        <w:pStyle w:val="2"/>
        <w:spacing w:before="91" w:line="222" w:lineRule="auto"/>
        <w:ind w:left="561"/>
      </w:pPr>
      <w:r>
        <w:rPr>
          <w:spacing w:val="-3"/>
        </w:rPr>
        <w:t>经计算，项目计算期内预计总收入为</w:t>
      </w:r>
      <w:r>
        <w:rPr>
          <w:spacing w:val="-23"/>
        </w:rPr>
        <w:t xml:space="preserve"> </w:t>
      </w:r>
      <w:r>
        <w:rPr>
          <w:spacing w:val="-3"/>
        </w:rPr>
        <w:t>127596.01</w:t>
      </w:r>
      <w:r>
        <w:rPr>
          <w:spacing w:val="-51"/>
        </w:rPr>
        <w:t xml:space="preserve"> </w:t>
      </w:r>
      <w:r>
        <w:rPr>
          <w:spacing w:val="-3"/>
        </w:rPr>
        <w:t>万元。</w:t>
      </w:r>
    </w:p>
    <w:p w14:paraId="7752A773">
      <w:pPr>
        <w:pStyle w:val="2"/>
        <w:spacing w:before="222" w:line="223" w:lineRule="auto"/>
        <w:ind w:left="555"/>
      </w:pPr>
      <w:r>
        <w:rPr>
          <w:b/>
          <w:bCs/>
          <w:spacing w:val="-5"/>
        </w:rPr>
        <w:t>2.项目成本</w:t>
      </w:r>
    </w:p>
    <w:p w14:paraId="4BA6594E">
      <w:pPr>
        <w:pStyle w:val="2"/>
        <w:spacing w:before="222" w:line="369" w:lineRule="auto"/>
        <w:ind w:left="1" w:right="83" w:firstLine="560"/>
      </w:pPr>
      <w:r>
        <w:rPr>
          <w:spacing w:val="5"/>
        </w:rPr>
        <w:t>本项目成本费用采用要素成本估算法。项目成本主要有工资福利费</w:t>
      </w:r>
      <w:r>
        <w:t xml:space="preserve"> </w:t>
      </w:r>
      <w:r>
        <w:rPr>
          <w:spacing w:val="-1"/>
        </w:rPr>
        <w:t>用、固定资产折旧、维修费、管理费用、财务费用等。</w:t>
      </w:r>
    </w:p>
    <w:p w14:paraId="17E9BC43">
      <w:pPr>
        <w:pStyle w:val="2"/>
        <w:spacing w:before="1" w:line="369" w:lineRule="auto"/>
        <w:ind w:right="82" w:firstLine="561"/>
      </w:pPr>
      <w:r>
        <w:rPr>
          <w:spacing w:val="7"/>
        </w:rPr>
        <w:t>经测算，项目预测期内运营成本为</w:t>
      </w:r>
      <w:r>
        <w:rPr>
          <w:spacing w:val="-28"/>
        </w:rPr>
        <w:t xml:space="preserve"> </w:t>
      </w:r>
      <w:r>
        <w:rPr>
          <w:spacing w:val="7"/>
        </w:rPr>
        <w:t>10812</w:t>
      </w:r>
      <w:r>
        <w:rPr>
          <w:spacing w:val="6"/>
        </w:rPr>
        <w:t>.85</w:t>
      </w:r>
      <w:r>
        <w:rPr>
          <w:spacing w:val="-39"/>
        </w:rPr>
        <w:t xml:space="preserve"> </w:t>
      </w:r>
      <w:r>
        <w:rPr>
          <w:spacing w:val="6"/>
        </w:rPr>
        <w:t>万元，项目总成本为</w:t>
      </w:r>
      <w:r>
        <w:t xml:space="preserve"> </w:t>
      </w:r>
      <w:r>
        <w:rPr>
          <w:spacing w:val="-4"/>
        </w:rPr>
        <w:t>79559.29</w:t>
      </w:r>
      <w:r>
        <w:rPr>
          <w:spacing w:val="-42"/>
        </w:rPr>
        <w:t xml:space="preserve"> </w:t>
      </w:r>
      <w:r>
        <w:rPr>
          <w:spacing w:val="-4"/>
        </w:rPr>
        <w:t>万元。</w:t>
      </w:r>
    </w:p>
    <w:p w14:paraId="2599BBB6">
      <w:pPr>
        <w:pStyle w:val="2"/>
        <w:spacing w:line="222" w:lineRule="auto"/>
        <w:ind w:left="561"/>
      </w:pPr>
      <w:r>
        <w:rPr>
          <w:b/>
          <w:bCs/>
          <w:spacing w:val="-4"/>
        </w:rPr>
        <w:t>（二）资金测算平衡情况</w:t>
      </w:r>
    </w:p>
    <w:p w14:paraId="43BA01A7">
      <w:pPr>
        <w:pStyle w:val="2"/>
        <w:spacing w:before="221" w:line="369" w:lineRule="auto"/>
        <w:ind w:left="1" w:firstLine="560"/>
        <w:jc w:val="both"/>
      </w:pPr>
      <w:r>
        <w:rPr>
          <w:spacing w:val="-5"/>
        </w:rPr>
        <w:t>本项目综合上述专项收入、经营成本费用的估算，若项目在满足上述</w:t>
      </w:r>
      <w:r>
        <w:rPr>
          <w:spacing w:val="16"/>
        </w:rPr>
        <w:t xml:space="preserve"> </w:t>
      </w:r>
      <w:r>
        <w:rPr>
          <w:spacing w:val="-2"/>
        </w:rPr>
        <w:t>资金筹集计划、项目实施计划、资金使用计划及预期收益的假设前提下，</w:t>
      </w:r>
      <w:r>
        <w:rPr>
          <w:spacing w:val="11"/>
        </w:rPr>
        <w:t xml:space="preserve"> </w:t>
      </w:r>
      <w:r>
        <w:rPr>
          <w:spacing w:val="1"/>
        </w:rPr>
        <w:t>政府专项债到期日累计资金结余41486.72</w:t>
      </w:r>
      <w:r>
        <w:rPr>
          <w:spacing w:val="-31"/>
        </w:rPr>
        <w:t xml:space="preserve"> </w:t>
      </w:r>
      <w:r>
        <w:rPr>
          <w:spacing w:val="1"/>
        </w:rPr>
        <w:t>万元，本项目可偿债息前净现</w:t>
      </w:r>
      <w:r>
        <w:t xml:space="preserve"> </w:t>
      </w:r>
      <w:r>
        <w:rPr>
          <w:spacing w:val="-6"/>
        </w:rPr>
        <w:t>金流为89301.12</w:t>
      </w:r>
      <w:r>
        <w:rPr>
          <w:spacing w:val="-69"/>
        </w:rPr>
        <w:t xml:space="preserve"> </w:t>
      </w:r>
      <w:r>
        <w:rPr>
          <w:spacing w:val="-6"/>
        </w:rPr>
        <w:t>元，专项债券及市场化融资到期本息合计</w:t>
      </w:r>
      <w:r>
        <w:rPr>
          <w:spacing w:val="-84"/>
        </w:rPr>
        <w:t xml:space="preserve"> </w:t>
      </w:r>
      <w:r>
        <w:rPr>
          <w:spacing w:val="-6"/>
        </w:rPr>
        <w:t>50195.20</w:t>
      </w:r>
      <w:r>
        <w:rPr>
          <w:spacing w:val="-80"/>
        </w:rPr>
        <w:t xml:space="preserve"> </w:t>
      </w:r>
      <w:r>
        <w:rPr>
          <w:spacing w:val="-6"/>
        </w:rPr>
        <w:t>万元，</w:t>
      </w:r>
      <w:r>
        <w:t xml:space="preserve"> </w:t>
      </w:r>
      <w:r>
        <w:rPr>
          <w:spacing w:val="-5"/>
        </w:rPr>
        <w:t>本项目收入覆盖倍数为</w:t>
      </w:r>
      <w:r>
        <w:rPr>
          <w:spacing w:val="-40"/>
        </w:rPr>
        <w:t xml:space="preserve"> </w:t>
      </w:r>
      <w:r>
        <w:rPr>
          <w:spacing w:val="-5"/>
        </w:rPr>
        <w:t>1.78</w:t>
      </w:r>
      <w:r>
        <w:rPr>
          <w:spacing w:val="-51"/>
        </w:rPr>
        <w:t xml:space="preserve"> </w:t>
      </w:r>
      <w:r>
        <w:rPr>
          <w:spacing w:val="-5"/>
        </w:rPr>
        <w:t>倍，期间不存在</w:t>
      </w:r>
      <w:r>
        <w:rPr>
          <w:spacing w:val="-6"/>
        </w:rPr>
        <w:t>资金缺</w:t>
      </w:r>
      <w:r>
        <w:rPr>
          <w:spacing w:val="-73"/>
        </w:rPr>
        <w:t xml:space="preserve"> </w:t>
      </w:r>
      <w:r>
        <w:rPr>
          <w:spacing w:val="-6"/>
        </w:rPr>
        <w:t>口。</w:t>
      </w:r>
    </w:p>
    <w:p w14:paraId="1FE4E5CB">
      <w:pPr>
        <w:spacing w:line="369" w:lineRule="auto"/>
        <w:sectPr>
          <w:footerReference r:id="rId9" w:type="default"/>
          <w:pgSz w:w="11906" w:h="16839"/>
          <w:pgMar w:top="1431" w:right="1334" w:bottom="1315" w:left="1660" w:header="0" w:footer="950" w:gutter="0"/>
          <w:cols w:space="720" w:num="1"/>
        </w:sectPr>
      </w:pPr>
    </w:p>
    <w:p w14:paraId="3176F757">
      <w:pPr>
        <w:pStyle w:val="2"/>
        <w:spacing w:before="56" w:line="222" w:lineRule="auto"/>
        <w:ind w:left="5016"/>
      </w:pPr>
      <w:r>
        <w:rPr>
          <w:b/>
          <w:bCs/>
          <w:spacing w:val="-3"/>
        </w:rPr>
        <w:t>荣县供水保障及引调蓄水工程资金测算平衡表</w:t>
      </w:r>
    </w:p>
    <w:p w14:paraId="24D484BC">
      <w:pPr>
        <w:spacing w:line="89" w:lineRule="exact"/>
      </w:pPr>
    </w:p>
    <w:tbl>
      <w:tblPr>
        <w:tblStyle w:val="5"/>
        <w:tblW w:w="1541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3495"/>
        <w:gridCol w:w="1103"/>
        <w:gridCol w:w="1103"/>
        <w:gridCol w:w="980"/>
        <w:gridCol w:w="985"/>
        <w:gridCol w:w="860"/>
        <w:gridCol w:w="860"/>
        <w:gridCol w:w="860"/>
        <w:gridCol w:w="860"/>
        <w:gridCol w:w="860"/>
        <w:gridCol w:w="974"/>
        <w:gridCol w:w="974"/>
        <w:gridCol w:w="997"/>
      </w:tblGrid>
      <w:tr w14:paraId="4AC892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00" w:type="dxa"/>
            <w:vMerge w:val="restart"/>
            <w:tcBorders>
              <w:bottom w:val="nil"/>
            </w:tcBorders>
            <w:vAlign w:val="top"/>
          </w:tcPr>
          <w:p w14:paraId="327E0D03">
            <w:pPr>
              <w:spacing w:before="198" w:line="222" w:lineRule="auto"/>
              <w:ind w:left="77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8"/>
                <w:sz w:val="18"/>
                <w:szCs w:val="18"/>
              </w:rPr>
              <w:t>序号</w:t>
            </w:r>
          </w:p>
        </w:tc>
        <w:tc>
          <w:tcPr>
            <w:tcW w:w="3495" w:type="dxa"/>
            <w:vMerge w:val="restart"/>
            <w:tcBorders>
              <w:bottom w:val="nil"/>
            </w:tcBorders>
            <w:vAlign w:val="top"/>
          </w:tcPr>
          <w:p w14:paraId="4287BE6E">
            <w:pPr>
              <w:spacing w:before="197" w:line="224" w:lineRule="auto"/>
              <w:ind w:left="1575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项目</w:t>
            </w:r>
          </w:p>
        </w:tc>
        <w:tc>
          <w:tcPr>
            <w:tcW w:w="1103" w:type="dxa"/>
            <w:vMerge w:val="restart"/>
            <w:tcBorders>
              <w:bottom w:val="nil"/>
            </w:tcBorders>
            <w:vAlign w:val="top"/>
          </w:tcPr>
          <w:p w14:paraId="5BF80987">
            <w:pPr>
              <w:spacing w:before="198" w:line="222" w:lineRule="auto"/>
              <w:ind w:left="38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11"/>
                <w:sz w:val="18"/>
                <w:szCs w:val="18"/>
              </w:rPr>
              <w:t>合计</w:t>
            </w:r>
          </w:p>
        </w:tc>
        <w:tc>
          <w:tcPr>
            <w:tcW w:w="3068" w:type="dxa"/>
            <w:gridSpan w:val="3"/>
            <w:vAlign w:val="top"/>
          </w:tcPr>
          <w:p w14:paraId="5B915966">
            <w:pPr>
              <w:spacing w:before="54" w:line="223" w:lineRule="auto"/>
              <w:ind w:left="1272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18"/>
                <w:szCs w:val="18"/>
              </w:rPr>
              <w:t>建设期</w:t>
            </w:r>
          </w:p>
        </w:tc>
        <w:tc>
          <w:tcPr>
            <w:tcW w:w="7245" w:type="dxa"/>
            <w:gridSpan w:val="8"/>
            <w:vAlign w:val="top"/>
          </w:tcPr>
          <w:p w14:paraId="727604D2">
            <w:pPr>
              <w:spacing w:before="54" w:line="223" w:lineRule="auto"/>
              <w:ind w:left="336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18"/>
                <w:szCs w:val="18"/>
              </w:rPr>
              <w:t>运营期</w:t>
            </w:r>
          </w:p>
        </w:tc>
      </w:tr>
      <w:tr w14:paraId="6FC706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00" w:type="dxa"/>
            <w:vMerge w:val="continue"/>
            <w:tcBorders>
              <w:top w:val="nil"/>
            </w:tcBorders>
            <w:vAlign w:val="top"/>
          </w:tcPr>
          <w:p w14:paraId="0E8B7957">
            <w:pPr>
              <w:rPr>
                <w:rFonts w:ascii="Arial"/>
                <w:sz w:val="21"/>
              </w:rPr>
            </w:pPr>
          </w:p>
        </w:tc>
        <w:tc>
          <w:tcPr>
            <w:tcW w:w="3495" w:type="dxa"/>
            <w:vMerge w:val="continue"/>
            <w:tcBorders>
              <w:top w:val="nil"/>
            </w:tcBorders>
            <w:vAlign w:val="top"/>
          </w:tcPr>
          <w:p w14:paraId="38DAB260"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Merge w:val="continue"/>
            <w:tcBorders>
              <w:top w:val="nil"/>
            </w:tcBorders>
            <w:vAlign w:val="top"/>
          </w:tcPr>
          <w:p w14:paraId="23946C4A"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Align w:val="top"/>
          </w:tcPr>
          <w:p w14:paraId="51B2668E">
            <w:pPr>
              <w:pStyle w:val="6"/>
              <w:spacing w:before="49" w:line="222" w:lineRule="auto"/>
              <w:ind w:left="298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12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33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2"/>
                <w:sz w:val="18"/>
                <w:szCs w:val="18"/>
              </w:rPr>
              <w:t>1</w:t>
            </w:r>
            <w:r>
              <w:rPr>
                <w:b/>
                <w:bCs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2"/>
                <w:sz w:val="18"/>
                <w:szCs w:val="18"/>
              </w:rPr>
              <w:t>年</w:t>
            </w:r>
          </w:p>
        </w:tc>
        <w:tc>
          <w:tcPr>
            <w:tcW w:w="980" w:type="dxa"/>
            <w:vAlign w:val="top"/>
          </w:tcPr>
          <w:p w14:paraId="0CDEAAE8">
            <w:pPr>
              <w:pStyle w:val="6"/>
              <w:spacing w:before="49" w:line="222" w:lineRule="auto"/>
              <w:ind w:left="237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10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39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2</w:t>
            </w:r>
            <w:r>
              <w:rPr>
                <w:b/>
                <w:bCs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0"/>
                <w:sz w:val="18"/>
                <w:szCs w:val="18"/>
              </w:rPr>
              <w:t>年</w:t>
            </w:r>
          </w:p>
        </w:tc>
        <w:tc>
          <w:tcPr>
            <w:tcW w:w="985" w:type="dxa"/>
            <w:vAlign w:val="top"/>
          </w:tcPr>
          <w:p w14:paraId="41514FFF">
            <w:pPr>
              <w:pStyle w:val="6"/>
              <w:spacing w:before="49" w:line="222" w:lineRule="auto"/>
              <w:ind w:left="24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44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9"/>
                <w:sz w:val="18"/>
                <w:szCs w:val="18"/>
              </w:rPr>
              <w:t>3</w:t>
            </w:r>
            <w:r>
              <w:rPr>
                <w:b/>
                <w:bCs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年</w:t>
            </w:r>
          </w:p>
        </w:tc>
        <w:tc>
          <w:tcPr>
            <w:tcW w:w="860" w:type="dxa"/>
            <w:vAlign w:val="top"/>
          </w:tcPr>
          <w:p w14:paraId="051AA6CB">
            <w:pPr>
              <w:pStyle w:val="6"/>
              <w:spacing w:before="49" w:line="222" w:lineRule="auto"/>
              <w:ind w:left="177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10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39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4</w:t>
            </w:r>
            <w:r>
              <w:rPr>
                <w:b/>
                <w:bCs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0"/>
                <w:sz w:val="18"/>
                <w:szCs w:val="18"/>
              </w:rPr>
              <w:t>年</w:t>
            </w:r>
          </w:p>
        </w:tc>
        <w:tc>
          <w:tcPr>
            <w:tcW w:w="860" w:type="dxa"/>
            <w:vAlign w:val="top"/>
          </w:tcPr>
          <w:p w14:paraId="3CD36B25">
            <w:pPr>
              <w:pStyle w:val="6"/>
              <w:spacing w:before="49" w:line="222" w:lineRule="auto"/>
              <w:ind w:left="179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10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41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5</w:t>
            </w:r>
            <w:r>
              <w:rPr>
                <w:b/>
                <w:bCs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0"/>
                <w:sz w:val="18"/>
                <w:szCs w:val="18"/>
              </w:rPr>
              <w:t>年</w:t>
            </w:r>
          </w:p>
        </w:tc>
        <w:tc>
          <w:tcPr>
            <w:tcW w:w="860" w:type="dxa"/>
            <w:vAlign w:val="top"/>
          </w:tcPr>
          <w:p w14:paraId="4CF7F5D7">
            <w:pPr>
              <w:pStyle w:val="6"/>
              <w:spacing w:before="49" w:line="222" w:lineRule="auto"/>
              <w:ind w:left="178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11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36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1"/>
                <w:sz w:val="18"/>
                <w:szCs w:val="18"/>
              </w:rPr>
              <w:t>6</w:t>
            </w:r>
            <w:r>
              <w:rPr>
                <w:b/>
                <w:bCs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1"/>
                <w:sz w:val="18"/>
                <w:szCs w:val="18"/>
              </w:rPr>
              <w:t>年</w:t>
            </w:r>
          </w:p>
        </w:tc>
        <w:tc>
          <w:tcPr>
            <w:tcW w:w="860" w:type="dxa"/>
            <w:vAlign w:val="top"/>
          </w:tcPr>
          <w:p w14:paraId="784C76A5">
            <w:pPr>
              <w:pStyle w:val="6"/>
              <w:spacing w:before="49" w:line="222" w:lineRule="auto"/>
              <w:ind w:left="177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10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39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7</w:t>
            </w:r>
            <w:r>
              <w:rPr>
                <w:b/>
                <w:bCs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0"/>
                <w:sz w:val="18"/>
                <w:szCs w:val="18"/>
              </w:rPr>
              <w:t>年</w:t>
            </w:r>
          </w:p>
        </w:tc>
        <w:tc>
          <w:tcPr>
            <w:tcW w:w="860" w:type="dxa"/>
            <w:vAlign w:val="top"/>
          </w:tcPr>
          <w:p w14:paraId="6A0FC208">
            <w:pPr>
              <w:pStyle w:val="6"/>
              <w:spacing w:before="49" w:line="222" w:lineRule="auto"/>
              <w:ind w:left="179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10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41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8</w:t>
            </w:r>
            <w:r>
              <w:rPr>
                <w:b/>
                <w:bCs/>
                <w:spacing w:val="17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0"/>
                <w:sz w:val="18"/>
                <w:szCs w:val="18"/>
              </w:rPr>
              <w:t>年</w:t>
            </w:r>
          </w:p>
        </w:tc>
        <w:tc>
          <w:tcPr>
            <w:tcW w:w="974" w:type="dxa"/>
            <w:vAlign w:val="top"/>
          </w:tcPr>
          <w:p w14:paraId="215A568B">
            <w:pPr>
              <w:pStyle w:val="6"/>
              <w:spacing w:before="49" w:line="222" w:lineRule="auto"/>
              <w:ind w:left="236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10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42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0"/>
                <w:sz w:val="18"/>
                <w:szCs w:val="18"/>
              </w:rPr>
              <w:t>9</w:t>
            </w:r>
            <w:r>
              <w:rPr>
                <w:b/>
                <w:bCs/>
                <w:spacing w:val="18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10"/>
                <w:sz w:val="18"/>
                <w:szCs w:val="18"/>
              </w:rPr>
              <w:t>年</w:t>
            </w:r>
          </w:p>
        </w:tc>
        <w:tc>
          <w:tcPr>
            <w:tcW w:w="974" w:type="dxa"/>
            <w:vAlign w:val="top"/>
          </w:tcPr>
          <w:p w14:paraId="397942AA">
            <w:pPr>
              <w:pStyle w:val="6"/>
              <w:spacing w:before="49" w:line="222" w:lineRule="auto"/>
              <w:ind w:left="19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35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9"/>
                <w:sz w:val="18"/>
                <w:szCs w:val="18"/>
              </w:rPr>
              <w:t>10</w:t>
            </w:r>
            <w:r>
              <w:rPr>
                <w:b/>
                <w:bCs/>
                <w:spacing w:val="15"/>
                <w:w w:val="101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年</w:t>
            </w:r>
          </w:p>
        </w:tc>
        <w:tc>
          <w:tcPr>
            <w:tcW w:w="997" w:type="dxa"/>
            <w:vAlign w:val="top"/>
          </w:tcPr>
          <w:p w14:paraId="7EE33BB9">
            <w:pPr>
              <w:pStyle w:val="6"/>
              <w:spacing w:before="49" w:line="222" w:lineRule="auto"/>
              <w:ind w:left="20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35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9"/>
                <w:sz w:val="18"/>
                <w:szCs w:val="18"/>
              </w:rPr>
              <w:t>11</w:t>
            </w:r>
            <w:r>
              <w:rPr>
                <w:b/>
                <w:bCs/>
                <w:spacing w:val="15"/>
                <w:w w:val="101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年</w:t>
            </w:r>
          </w:p>
        </w:tc>
      </w:tr>
      <w:tr w14:paraId="609A35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55046CDC">
            <w:pPr>
              <w:spacing w:before="123" w:line="134" w:lineRule="exact"/>
              <w:ind w:left="17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position w:val="-3"/>
                <w:sz w:val="18"/>
                <w:szCs w:val="18"/>
              </w:rPr>
              <w:t>一</w:t>
            </w:r>
          </w:p>
        </w:tc>
        <w:tc>
          <w:tcPr>
            <w:tcW w:w="3495" w:type="dxa"/>
            <w:vAlign w:val="top"/>
          </w:tcPr>
          <w:p w14:paraId="437E5942">
            <w:pPr>
              <w:spacing w:before="50" w:line="223" w:lineRule="auto"/>
              <w:ind w:left="672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3"/>
                <w:sz w:val="18"/>
                <w:szCs w:val="18"/>
              </w:rPr>
              <w:t>经营活动产生的净现金流量</w:t>
            </w:r>
          </w:p>
        </w:tc>
        <w:tc>
          <w:tcPr>
            <w:tcW w:w="1103" w:type="dxa"/>
            <w:vAlign w:val="top"/>
          </w:tcPr>
          <w:p w14:paraId="2C2726D7">
            <w:pPr>
              <w:pStyle w:val="6"/>
              <w:spacing w:before="79" w:line="188" w:lineRule="auto"/>
              <w:ind w:left="217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89301.12</w:t>
            </w:r>
          </w:p>
        </w:tc>
        <w:tc>
          <w:tcPr>
            <w:tcW w:w="1103" w:type="dxa"/>
            <w:vAlign w:val="top"/>
          </w:tcPr>
          <w:p w14:paraId="43A37E05">
            <w:pPr>
              <w:pStyle w:val="6"/>
              <w:spacing w:before="86" w:line="188" w:lineRule="auto"/>
              <w:ind w:left="398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80" w:type="dxa"/>
            <w:vAlign w:val="top"/>
          </w:tcPr>
          <w:p w14:paraId="0D725360">
            <w:pPr>
              <w:pStyle w:val="6"/>
              <w:spacing w:before="86" w:line="188" w:lineRule="auto"/>
              <w:ind w:left="336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85" w:type="dxa"/>
            <w:vAlign w:val="top"/>
          </w:tcPr>
          <w:p w14:paraId="69A9BF76">
            <w:pPr>
              <w:pStyle w:val="6"/>
              <w:spacing w:before="86" w:line="188" w:lineRule="auto"/>
              <w:ind w:left="340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0648F555">
            <w:pPr>
              <w:pStyle w:val="6"/>
              <w:spacing w:before="86" w:line="188" w:lineRule="auto"/>
              <w:ind w:left="140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2693.55</w:t>
            </w:r>
          </w:p>
        </w:tc>
        <w:tc>
          <w:tcPr>
            <w:tcW w:w="860" w:type="dxa"/>
            <w:vAlign w:val="top"/>
          </w:tcPr>
          <w:p w14:paraId="7F59EEC1">
            <w:pPr>
              <w:pStyle w:val="6"/>
              <w:spacing w:before="86" w:line="188" w:lineRule="auto"/>
              <w:ind w:left="140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2693.55</w:t>
            </w:r>
          </w:p>
        </w:tc>
        <w:tc>
          <w:tcPr>
            <w:tcW w:w="860" w:type="dxa"/>
            <w:vAlign w:val="top"/>
          </w:tcPr>
          <w:p w14:paraId="33D32D5F">
            <w:pPr>
              <w:pStyle w:val="6"/>
              <w:spacing w:before="86" w:line="188" w:lineRule="auto"/>
              <w:ind w:left="141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2693.55</w:t>
            </w:r>
          </w:p>
        </w:tc>
        <w:tc>
          <w:tcPr>
            <w:tcW w:w="860" w:type="dxa"/>
            <w:vAlign w:val="top"/>
          </w:tcPr>
          <w:p w14:paraId="527C85A9">
            <w:pPr>
              <w:pStyle w:val="6"/>
              <w:spacing w:before="86" w:line="188" w:lineRule="auto"/>
              <w:ind w:left="140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2817.06</w:t>
            </w:r>
          </w:p>
        </w:tc>
        <w:tc>
          <w:tcPr>
            <w:tcW w:w="860" w:type="dxa"/>
            <w:vAlign w:val="top"/>
          </w:tcPr>
          <w:p w14:paraId="52DC079B">
            <w:pPr>
              <w:pStyle w:val="6"/>
              <w:spacing w:before="86" w:line="188" w:lineRule="auto"/>
              <w:ind w:left="140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2817.06</w:t>
            </w:r>
          </w:p>
        </w:tc>
        <w:tc>
          <w:tcPr>
            <w:tcW w:w="974" w:type="dxa"/>
            <w:vAlign w:val="top"/>
          </w:tcPr>
          <w:p w14:paraId="2D89579A">
            <w:pPr>
              <w:pStyle w:val="6"/>
              <w:spacing w:before="86" w:line="188" w:lineRule="auto"/>
              <w:ind w:left="196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2817.06</w:t>
            </w:r>
          </w:p>
        </w:tc>
        <w:tc>
          <w:tcPr>
            <w:tcW w:w="974" w:type="dxa"/>
            <w:vAlign w:val="top"/>
          </w:tcPr>
          <w:p w14:paraId="392F2B0C">
            <w:pPr>
              <w:pStyle w:val="6"/>
              <w:spacing w:before="86" w:line="188" w:lineRule="auto"/>
              <w:ind w:left="197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2946.79</w:t>
            </w:r>
          </w:p>
        </w:tc>
        <w:tc>
          <w:tcPr>
            <w:tcW w:w="997" w:type="dxa"/>
            <w:vAlign w:val="top"/>
          </w:tcPr>
          <w:p w14:paraId="4ECFBA2D">
            <w:pPr>
              <w:pStyle w:val="6"/>
              <w:spacing w:before="86" w:line="188" w:lineRule="auto"/>
              <w:ind w:left="207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2924.99</w:t>
            </w:r>
          </w:p>
        </w:tc>
      </w:tr>
      <w:tr w14:paraId="06F19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00" w:type="dxa"/>
            <w:vAlign w:val="top"/>
          </w:tcPr>
          <w:p w14:paraId="684B9E9E">
            <w:pPr>
              <w:pStyle w:val="6"/>
              <w:spacing w:before="80" w:line="188" w:lineRule="auto"/>
              <w:ind w:left="2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95" w:type="dxa"/>
            <w:vAlign w:val="top"/>
          </w:tcPr>
          <w:p w14:paraId="5E6D8D1F">
            <w:pPr>
              <w:spacing w:before="49" w:line="225" w:lineRule="auto"/>
              <w:ind w:left="139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现金流入</w:t>
            </w:r>
          </w:p>
        </w:tc>
        <w:tc>
          <w:tcPr>
            <w:tcW w:w="1103" w:type="dxa"/>
            <w:vAlign w:val="top"/>
          </w:tcPr>
          <w:p w14:paraId="09BC7DF4">
            <w:pPr>
              <w:pStyle w:val="6"/>
              <w:spacing w:before="80" w:line="188" w:lineRule="auto"/>
              <w:ind w:left="186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127596.01</w:t>
            </w:r>
          </w:p>
        </w:tc>
        <w:tc>
          <w:tcPr>
            <w:tcW w:w="1103" w:type="dxa"/>
            <w:vAlign w:val="top"/>
          </w:tcPr>
          <w:p w14:paraId="11FECED2"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 w14:paraId="4722B4D8">
            <w:pPr>
              <w:rPr>
                <w:rFonts w:ascii="Arial"/>
                <w:sz w:val="21"/>
              </w:rPr>
            </w:pPr>
          </w:p>
        </w:tc>
        <w:tc>
          <w:tcPr>
            <w:tcW w:w="985" w:type="dxa"/>
            <w:vAlign w:val="top"/>
          </w:tcPr>
          <w:p w14:paraId="227CDE03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7BD25C56">
            <w:pPr>
              <w:pStyle w:val="6"/>
              <w:spacing w:before="87" w:line="188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3526.47</w:t>
            </w:r>
          </w:p>
        </w:tc>
        <w:tc>
          <w:tcPr>
            <w:tcW w:w="860" w:type="dxa"/>
            <w:vAlign w:val="top"/>
          </w:tcPr>
          <w:p w14:paraId="7A6882E8">
            <w:pPr>
              <w:pStyle w:val="6"/>
              <w:spacing w:before="87" w:line="188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3526.47</w:t>
            </w:r>
          </w:p>
        </w:tc>
        <w:tc>
          <w:tcPr>
            <w:tcW w:w="860" w:type="dxa"/>
            <w:vAlign w:val="top"/>
          </w:tcPr>
          <w:p w14:paraId="4E091238">
            <w:pPr>
              <w:pStyle w:val="6"/>
              <w:spacing w:before="87" w:line="188" w:lineRule="auto"/>
              <w:ind w:left="14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3526.47</w:t>
            </w:r>
          </w:p>
        </w:tc>
        <w:tc>
          <w:tcPr>
            <w:tcW w:w="860" w:type="dxa"/>
            <w:vAlign w:val="top"/>
          </w:tcPr>
          <w:p w14:paraId="59E2B808">
            <w:pPr>
              <w:pStyle w:val="6"/>
              <w:spacing w:before="87" w:line="188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3702.79</w:t>
            </w:r>
          </w:p>
        </w:tc>
        <w:tc>
          <w:tcPr>
            <w:tcW w:w="860" w:type="dxa"/>
            <w:vAlign w:val="top"/>
          </w:tcPr>
          <w:p w14:paraId="55076563">
            <w:pPr>
              <w:pStyle w:val="6"/>
              <w:spacing w:before="87" w:line="188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3702.79</w:t>
            </w:r>
          </w:p>
        </w:tc>
        <w:tc>
          <w:tcPr>
            <w:tcW w:w="974" w:type="dxa"/>
            <w:vAlign w:val="top"/>
          </w:tcPr>
          <w:p w14:paraId="3F3D4662">
            <w:pPr>
              <w:pStyle w:val="6"/>
              <w:spacing w:before="87" w:line="188" w:lineRule="auto"/>
              <w:ind w:left="19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3702.79</w:t>
            </w:r>
          </w:p>
        </w:tc>
        <w:tc>
          <w:tcPr>
            <w:tcW w:w="974" w:type="dxa"/>
            <w:vAlign w:val="top"/>
          </w:tcPr>
          <w:p w14:paraId="4055B0DF">
            <w:pPr>
              <w:pStyle w:val="6"/>
              <w:spacing w:before="87" w:line="188" w:lineRule="auto"/>
              <w:ind w:left="20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3887.93</w:t>
            </w:r>
          </w:p>
        </w:tc>
        <w:tc>
          <w:tcPr>
            <w:tcW w:w="997" w:type="dxa"/>
            <w:vAlign w:val="top"/>
          </w:tcPr>
          <w:p w14:paraId="74EB82E8">
            <w:pPr>
              <w:pStyle w:val="6"/>
              <w:spacing w:before="87" w:line="188" w:lineRule="auto"/>
              <w:ind w:left="2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3887.93</w:t>
            </w:r>
          </w:p>
        </w:tc>
      </w:tr>
      <w:tr w14:paraId="06E501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3F3FD736">
            <w:pPr>
              <w:pStyle w:val="6"/>
              <w:spacing w:before="82" w:line="188" w:lineRule="auto"/>
              <w:ind w:left="156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1.1</w:t>
            </w:r>
          </w:p>
        </w:tc>
        <w:tc>
          <w:tcPr>
            <w:tcW w:w="3495" w:type="dxa"/>
            <w:vAlign w:val="top"/>
          </w:tcPr>
          <w:p w14:paraId="161CE5DE">
            <w:pPr>
              <w:spacing w:before="51" w:line="223" w:lineRule="auto"/>
              <w:ind w:left="139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经营收入</w:t>
            </w:r>
          </w:p>
        </w:tc>
        <w:tc>
          <w:tcPr>
            <w:tcW w:w="1103" w:type="dxa"/>
            <w:vAlign w:val="top"/>
          </w:tcPr>
          <w:p w14:paraId="2EE0F596">
            <w:pPr>
              <w:pStyle w:val="6"/>
              <w:spacing w:before="82" w:line="188" w:lineRule="auto"/>
              <w:ind w:left="186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127596.01</w:t>
            </w:r>
          </w:p>
        </w:tc>
        <w:tc>
          <w:tcPr>
            <w:tcW w:w="1103" w:type="dxa"/>
            <w:vAlign w:val="top"/>
          </w:tcPr>
          <w:p w14:paraId="37661F12"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 w14:paraId="686D0196">
            <w:pPr>
              <w:rPr>
                <w:rFonts w:ascii="Arial"/>
                <w:sz w:val="21"/>
              </w:rPr>
            </w:pPr>
          </w:p>
        </w:tc>
        <w:tc>
          <w:tcPr>
            <w:tcW w:w="985" w:type="dxa"/>
            <w:vAlign w:val="top"/>
          </w:tcPr>
          <w:p w14:paraId="0672A4A7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5B86BA0F">
            <w:pPr>
              <w:pStyle w:val="6"/>
              <w:spacing w:before="87" w:line="188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3526.47</w:t>
            </w:r>
          </w:p>
        </w:tc>
        <w:tc>
          <w:tcPr>
            <w:tcW w:w="860" w:type="dxa"/>
            <w:vAlign w:val="top"/>
          </w:tcPr>
          <w:p w14:paraId="41586740">
            <w:pPr>
              <w:pStyle w:val="6"/>
              <w:spacing w:before="87" w:line="188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3526.47</w:t>
            </w:r>
          </w:p>
        </w:tc>
        <w:tc>
          <w:tcPr>
            <w:tcW w:w="860" w:type="dxa"/>
            <w:vAlign w:val="top"/>
          </w:tcPr>
          <w:p w14:paraId="49E6984D">
            <w:pPr>
              <w:pStyle w:val="6"/>
              <w:spacing w:before="87" w:line="188" w:lineRule="auto"/>
              <w:ind w:left="14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3526.47</w:t>
            </w:r>
          </w:p>
        </w:tc>
        <w:tc>
          <w:tcPr>
            <w:tcW w:w="860" w:type="dxa"/>
            <w:vAlign w:val="top"/>
          </w:tcPr>
          <w:p w14:paraId="332EA95B">
            <w:pPr>
              <w:pStyle w:val="6"/>
              <w:spacing w:before="87" w:line="188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3702.79</w:t>
            </w:r>
          </w:p>
        </w:tc>
        <w:tc>
          <w:tcPr>
            <w:tcW w:w="860" w:type="dxa"/>
            <w:vAlign w:val="top"/>
          </w:tcPr>
          <w:p w14:paraId="5EB9722B">
            <w:pPr>
              <w:pStyle w:val="6"/>
              <w:spacing w:before="87" w:line="188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3702.79</w:t>
            </w:r>
          </w:p>
        </w:tc>
        <w:tc>
          <w:tcPr>
            <w:tcW w:w="974" w:type="dxa"/>
            <w:vAlign w:val="top"/>
          </w:tcPr>
          <w:p w14:paraId="3A2E0582">
            <w:pPr>
              <w:pStyle w:val="6"/>
              <w:spacing w:before="87" w:line="188" w:lineRule="auto"/>
              <w:ind w:left="19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3702.79</w:t>
            </w:r>
          </w:p>
        </w:tc>
        <w:tc>
          <w:tcPr>
            <w:tcW w:w="974" w:type="dxa"/>
            <w:vAlign w:val="top"/>
          </w:tcPr>
          <w:p w14:paraId="76311DB6">
            <w:pPr>
              <w:pStyle w:val="6"/>
              <w:spacing w:before="87" w:line="188" w:lineRule="auto"/>
              <w:ind w:left="20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3887.93</w:t>
            </w:r>
          </w:p>
        </w:tc>
        <w:tc>
          <w:tcPr>
            <w:tcW w:w="997" w:type="dxa"/>
            <w:vAlign w:val="top"/>
          </w:tcPr>
          <w:p w14:paraId="0A7B2FA5">
            <w:pPr>
              <w:pStyle w:val="6"/>
              <w:spacing w:before="87" w:line="188" w:lineRule="auto"/>
              <w:ind w:left="2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3887.93</w:t>
            </w:r>
          </w:p>
        </w:tc>
      </w:tr>
      <w:tr w14:paraId="5F99A3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4C329582">
            <w:pPr>
              <w:pStyle w:val="6"/>
              <w:spacing w:before="81" w:line="188" w:lineRule="auto"/>
              <w:ind w:left="156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1.2</w:t>
            </w:r>
          </w:p>
        </w:tc>
        <w:tc>
          <w:tcPr>
            <w:tcW w:w="3495" w:type="dxa"/>
            <w:vAlign w:val="top"/>
          </w:tcPr>
          <w:p w14:paraId="3B8D3546">
            <w:pPr>
              <w:spacing w:before="51" w:line="222" w:lineRule="auto"/>
              <w:ind w:left="1397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4"/>
                <w:sz w:val="18"/>
                <w:szCs w:val="18"/>
              </w:rPr>
              <w:t>补贴收入</w:t>
            </w:r>
          </w:p>
        </w:tc>
        <w:tc>
          <w:tcPr>
            <w:tcW w:w="1103" w:type="dxa"/>
            <w:vAlign w:val="top"/>
          </w:tcPr>
          <w:p w14:paraId="4E5BADDA">
            <w:pPr>
              <w:pStyle w:val="6"/>
              <w:spacing w:before="81" w:line="188" w:lineRule="auto"/>
              <w:ind w:left="39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1103" w:type="dxa"/>
            <w:vAlign w:val="top"/>
          </w:tcPr>
          <w:p w14:paraId="70108E72"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 w14:paraId="2E2ED45C">
            <w:pPr>
              <w:rPr>
                <w:rFonts w:ascii="Arial"/>
                <w:sz w:val="21"/>
              </w:rPr>
            </w:pPr>
          </w:p>
        </w:tc>
        <w:tc>
          <w:tcPr>
            <w:tcW w:w="985" w:type="dxa"/>
            <w:vAlign w:val="top"/>
          </w:tcPr>
          <w:p w14:paraId="72E90B55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355B1CB2">
            <w:pPr>
              <w:pStyle w:val="6"/>
              <w:spacing w:before="88" w:line="188" w:lineRule="auto"/>
              <w:ind w:left="27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61705A7B">
            <w:pPr>
              <w:pStyle w:val="6"/>
              <w:spacing w:before="88" w:line="188" w:lineRule="auto"/>
              <w:ind w:left="27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030AEC17">
            <w:pPr>
              <w:pStyle w:val="6"/>
              <w:spacing w:before="88" w:line="188" w:lineRule="auto"/>
              <w:ind w:left="27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71289DED">
            <w:pPr>
              <w:pStyle w:val="6"/>
              <w:spacing w:before="88" w:line="188" w:lineRule="auto"/>
              <w:ind w:left="27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633E9FE1">
            <w:pPr>
              <w:pStyle w:val="6"/>
              <w:spacing w:before="88" w:line="188" w:lineRule="auto"/>
              <w:ind w:left="27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74" w:type="dxa"/>
            <w:vAlign w:val="top"/>
          </w:tcPr>
          <w:p w14:paraId="2E1AE226">
            <w:pPr>
              <w:pStyle w:val="6"/>
              <w:spacing w:before="88" w:line="188" w:lineRule="auto"/>
              <w:ind w:left="3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74" w:type="dxa"/>
            <w:vAlign w:val="top"/>
          </w:tcPr>
          <w:p w14:paraId="1F7BE4BE">
            <w:pPr>
              <w:pStyle w:val="6"/>
              <w:spacing w:before="88" w:line="188" w:lineRule="auto"/>
              <w:ind w:left="33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97" w:type="dxa"/>
            <w:vAlign w:val="top"/>
          </w:tcPr>
          <w:p w14:paraId="1C5D5847">
            <w:pPr>
              <w:pStyle w:val="6"/>
              <w:spacing w:before="88" w:line="188" w:lineRule="auto"/>
              <w:ind w:left="34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</w:tr>
      <w:tr w14:paraId="4BD8E8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00" w:type="dxa"/>
            <w:vAlign w:val="top"/>
          </w:tcPr>
          <w:p w14:paraId="182D557C">
            <w:pPr>
              <w:pStyle w:val="6"/>
              <w:spacing w:before="82" w:line="188" w:lineRule="auto"/>
              <w:ind w:left="20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95" w:type="dxa"/>
            <w:vAlign w:val="top"/>
          </w:tcPr>
          <w:p w14:paraId="63426042">
            <w:pPr>
              <w:spacing w:before="51" w:line="225" w:lineRule="auto"/>
              <w:ind w:left="139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现金流出</w:t>
            </w:r>
          </w:p>
        </w:tc>
        <w:tc>
          <w:tcPr>
            <w:tcW w:w="1103" w:type="dxa"/>
            <w:vAlign w:val="top"/>
          </w:tcPr>
          <w:p w14:paraId="5C1BA17A">
            <w:pPr>
              <w:pStyle w:val="6"/>
              <w:spacing w:before="82" w:line="188" w:lineRule="auto"/>
              <w:ind w:left="21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38294.88</w:t>
            </w:r>
          </w:p>
        </w:tc>
        <w:tc>
          <w:tcPr>
            <w:tcW w:w="1103" w:type="dxa"/>
            <w:vAlign w:val="top"/>
          </w:tcPr>
          <w:p w14:paraId="3B6868A2"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 w14:paraId="3F2C8871">
            <w:pPr>
              <w:rPr>
                <w:rFonts w:ascii="Arial"/>
                <w:sz w:val="21"/>
              </w:rPr>
            </w:pPr>
          </w:p>
        </w:tc>
        <w:tc>
          <w:tcPr>
            <w:tcW w:w="985" w:type="dxa"/>
            <w:vAlign w:val="top"/>
          </w:tcPr>
          <w:p w14:paraId="31469C0F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4CA4194D">
            <w:pPr>
              <w:pStyle w:val="6"/>
              <w:spacing w:before="89" w:line="188" w:lineRule="auto"/>
              <w:ind w:left="19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832.92</w:t>
            </w:r>
          </w:p>
        </w:tc>
        <w:tc>
          <w:tcPr>
            <w:tcW w:w="860" w:type="dxa"/>
            <w:vAlign w:val="top"/>
          </w:tcPr>
          <w:p w14:paraId="24E6BDB6">
            <w:pPr>
              <w:pStyle w:val="6"/>
              <w:spacing w:before="89" w:line="188" w:lineRule="auto"/>
              <w:ind w:left="19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832.92</w:t>
            </w:r>
          </w:p>
        </w:tc>
        <w:tc>
          <w:tcPr>
            <w:tcW w:w="860" w:type="dxa"/>
            <w:vAlign w:val="top"/>
          </w:tcPr>
          <w:p w14:paraId="0E86EF37">
            <w:pPr>
              <w:pStyle w:val="6"/>
              <w:spacing w:before="89" w:line="188" w:lineRule="auto"/>
              <w:ind w:left="19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832.92</w:t>
            </w:r>
          </w:p>
        </w:tc>
        <w:tc>
          <w:tcPr>
            <w:tcW w:w="860" w:type="dxa"/>
            <w:vAlign w:val="top"/>
          </w:tcPr>
          <w:p w14:paraId="39CD9D24">
            <w:pPr>
              <w:pStyle w:val="6"/>
              <w:spacing w:before="89" w:line="188" w:lineRule="auto"/>
              <w:ind w:left="19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885.73</w:t>
            </w:r>
          </w:p>
        </w:tc>
        <w:tc>
          <w:tcPr>
            <w:tcW w:w="860" w:type="dxa"/>
            <w:vAlign w:val="top"/>
          </w:tcPr>
          <w:p w14:paraId="740D4539">
            <w:pPr>
              <w:pStyle w:val="6"/>
              <w:spacing w:before="89" w:line="188" w:lineRule="auto"/>
              <w:ind w:left="19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885.73</w:t>
            </w:r>
          </w:p>
        </w:tc>
        <w:tc>
          <w:tcPr>
            <w:tcW w:w="974" w:type="dxa"/>
            <w:vAlign w:val="top"/>
          </w:tcPr>
          <w:p w14:paraId="238E1FA2">
            <w:pPr>
              <w:pStyle w:val="6"/>
              <w:spacing w:before="89" w:line="188" w:lineRule="auto"/>
              <w:ind w:left="24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885.73</w:t>
            </w:r>
          </w:p>
        </w:tc>
        <w:tc>
          <w:tcPr>
            <w:tcW w:w="974" w:type="dxa"/>
            <w:vAlign w:val="top"/>
          </w:tcPr>
          <w:p w14:paraId="2EAB00C4">
            <w:pPr>
              <w:pStyle w:val="6"/>
              <w:spacing w:before="89" w:line="188" w:lineRule="auto"/>
              <w:ind w:left="2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941.15</w:t>
            </w:r>
          </w:p>
        </w:tc>
        <w:tc>
          <w:tcPr>
            <w:tcW w:w="997" w:type="dxa"/>
            <w:vAlign w:val="top"/>
          </w:tcPr>
          <w:p w14:paraId="6453CB02">
            <w:pPr>
              <w:pStyle w:val="6"/>
              <w:spacing w:before="89" w:line="188" w:lineRule="auto"/>
              <w:ind w:left="25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962.94</w:t>
            </w:r>
          </w:p>
        </w:tc>
      </w:tr>
      <w:tr w14:paraId="7752FC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13E790B3">
            <w:pPr>
              <w:pStyle w:val="6"/>
              <w:spacing w:before="81" w:line="188" w:lineRule="auto"/>
              <w:ind w:left="13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2.1</w:t>
            </w:r>
          </w:p>
        </w:tc>
        <w:tc>
          <w:tcPr>
            <w:tcW w:w="3495" w:type="dxa"/>
            <w:vAlign w:val="top"/>
          </w:tcPr>
          <w:p w14:paraId="61E38DF3">
            <w:pPr>
              <w:spacing w:before="53" w:line="222" w:lineRule="auto"/>
              <w:ind w:left="139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经营成本</w:t>
            </w:r>
          </w:p>
        </w:tc>
        <w:tc>
          <w:tcPr>
            <w:tcW w:w="1103" w:type="dxa"/>
            <w:vAlign w:val="top"/>
          </w:tcPr>
          <w:p w14:paraId="79029E3E">
            <w:pPr>
              <w:pStyle w:val="6"/>
              <w:spacing w:before="81" w:line="188" w:lineRule="auto"/>
              <w:ind w:left="231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10812.85</w:t>
            </w:r>
          </w:p>
        </w:tc>
        <w:tc>
          <w:tcPr>
            <w:tcW w:w="1103" w:type="dxa"/>
            <w:vAlign w:val="top"/>
          </w:tcPr>
          <w:p w14:paraId="3F740A05"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 w14:paraId="51BDE981">
            <w:pPr>
              <w:rPr>
                <w:rFonts w:ascii="Arial"/>
                <w:sz w:val="21"/>
              </w:rPr>
            </w:pPr>
          </w:p>
        </w:tc>
        <w:tc>
          <w:tcPr>
            <w:tcW w:w="985" w:type="dxa"/>
            <w:vAlign w:val="top"/>
          </w:tcPr>
          <w:p w14:paraId="7A3F7179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0E8C87C4">
            <w:pPr>
              <w:pStyle w:val="6"/>
              <w:spacing w:before="89" w:line="188" w:lineRule="auto"/>
              <w:ind w:left="18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315.90</w:t>
            </w:r>
          </w:p>
        </w:tc>
        <w:tc>
          <w:tcPr>
            <w:tcW w:w="860" w:type="dxa"/>
            <w:vAlign w:val="top"/>
          </w:tcPr>
          <w:p w14:paraId="5F59553F">
            <w:pPr>
              <w:pStyle w:val="6"/>
              <w:spacing w:before="89" w:line="188" w:lineRule="auto"/>
              <w:ind w:left="18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315.90</w:t>
            </w:r>
          </w:p>
        </w:tc>
        <w:tc>
          <w:tcPr>
            <w:tcW w:w="860" w:type="dxa"/>
            <w:vAlign w:val="top"/>
          </w:tcPr>
          <w:p w14:paraId="5C9EB850">
            <w:pPr>
              <w:pStyle w:val="6"/>
              <w:spacing w:before="89" w:line="188" w:lineRule="auto"/>
              <w:ind w:left="18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315.90</w:t>
            </w:r>
          </w:p>
        </w:tc>
        <w:tc>
          <w:tcPr>
            <w:tcW w:w="860" w:type="dxa"/>
            <w:vAlign w:val="top"/>
          </w:tcPr>
          <w:p w14:paraId="5F3CF40D">
            <w:pPr>
              <w:pStyle w:val="6"/>
              <w:spacing w:before="89" w:line="188" w:lineRule="auto"/>
              <w:ind w:left="18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327.54</w:t>
            </w:r>
          </w:p>
        </w:tc>
        <w:tc>
          <w:tcPr>
            <w:tcW w:w="860" w:type="dxa"/>
            <w:vAlign w:val="top"/>
          </w:tcPr>
          <w:p w14:paraId="0E935A58">
            <w:pPr>
              <w:pStyle w:val="6"/>
              <w:spacing w:before="89" w:line="188" w:lineRule="auto"/>
              <w:ind w:left="18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327.54</w:t>
            </w:r>
          </w:p>
        </w:tc>
        <w:tc>
          <w:tcPr>
            <w:tcW w:w="974" w:type="dxa"/>
            <w:vAlign w:val="top"/>
          </w:tcPr>
          <w:p w14:paraId="15028FED">
            <w:pPr>
              <w:pStyle w:val="6"/>
              <w:spacing w:before="89" w:line="188" w:lineRule="auto"/>
              <w:ind w:left="2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327.54</w:t>
            </w:r>
          </w:p>
        </w:tc>
        <w:tc>
          <w:tcPr>
            <w:tcW w:w="974" w:type="dxa"/>
            <w:vAlign w:val="top"/>
          </w:tcPr>
          <w:p w14:paraId="454BEFE5">
            <w:pPr>
              <w:pStyle w:val="6"/>
              <w:spacing w:before="89" w:line="188" w:lineRule="auto"/>
              <w:ind w:left="2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339.71</w:t>
            </w:r>
          </w:p>
        </w:tc>
        <w:tc>
          <w:tcPr>
            <w:tcW w:w="997" w:type="dxa"/>
            <w:vAlign w:val="top"/>
          </w:tcPr>
          <w:p w14:paraId="26343E57">
            <w:pPr>
              <w:pStyle w:val="6"/>
              <w:spacing w:before="89" w:line="188" w:lineRule="auto"/>
              <w:ind w:left="25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339.71</w:t>
            </w:r>
          </w:p>
        </w:tc>
      </w:tr>
      <w:tr w14:paraId="2A78A6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00" w:type="dxa"/>
            <w:vAlign w:val="top"/>
          </w:tcPr>
          <w:p w14:paraId="1066D35F">
            <w:pPr>
              <w:pStyle w:val="6"/>
              <w:spacing w:before="82" w:line="188" w:lineRule="auto"/>
              <w:ind w:left="13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2.2</w:t>
            </w:r>
          </w:p>
        </w:tc>
        <w:tc>
          <w:tcPr>
            <w:tcW w:w="3495" w:type="dxa"/>
            <w:vAlign w:val="top"/>
          </w:tcPr>
          <w:p w14:paraId="40CAFF09">
            <w:pPr>
              <w:pStyle w:val="6"/>
              <w:spacing w:before="51" w:line="222" w:lineRule="auto"/>
              <w:ind w:left="445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相关税费（税金及附加</w:t>
            </w:r>
            <w:r>
              <w:rPr>
                <w:spacing w:val="-1"/>
                <w:sz w:val="18"/>
                <w:szCs w:val="18"/>
              </w:rPr>
              <w:t>+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所得税）</w:t>
            </w:r>
          </w:p>
        </w:tc>
        <w:tc>
          <w:tcPr>
            <w:tcW w:w="1103" w:type="dxa"/>
            <w:vAlign w:val="top"/>
          </w:tcPr>
          <w:p w14:paraId="01A55ECA">
            <w:pPr>
              <w:pStyle w:val="6"/>
              <w:spacing w:before="82" w:line="188" w:lineRule="auto"/>
              <w:ind w:left="2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27482.03</w:t>
            </w:r>
          </w:p>
        </w:tc>
        <w:tc>
          <w:tcPr>
            <w:tcW w:w="1103" w:type="dxa"/>
            <w:vAlign w:val="top"/>
          </w:tcPr>
          <w:p w14:paraId="20682D9B"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 w14:paraId="547B094B">
            <w:pPr>
              <w:rPr>
                <w:rFonts w:ascii="Arial"/>
                <w:sz w:val="21"/>
              </w:rPr>
            </w:pPr>
          </w:p>
        </w:tc>
        <w:tc>
          <w:tcPr>
            <w:tcW w:w="985" w:type="dxa"/>
            <w:vAlign w:val="top"/>
          </w:tcPr>
          <w:p w14:paraId="71DDBDDE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7909014D">
            <w:pPr>
              <w:pStyle w:val="6"/>
              <w:spacing w:before="90" w:line="188" w:lineRule="auto"/>
              <w:ind w:left="19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517.02</w:t>
            </w:r>
          </w:p>
        </w:tc>
        <w:tc>
          <w:tcPr>
            <w:tcW w:w="860" w:type="dxa"/>
            <w:vAlign w:val="top"/>
          </w:tcPr>
          <w:p w14:paraId="6B2D81F3">
            <w:pPr>
              <w:pStyle w:val="6"/>
              <w:spacing w:before="90" w:line="188" w:lineRule="auto"/>
              <w:ind w:left="19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517.02</w:t>
            </w:r>
          </w:p>
        </w:tc>
        <w:tc>
          <w:tcPr>
            <w:tcW w:w="860" w:type="dxa"/>
            <w:vAlign w:val="top"/>
          </w:tcPr>
          <w:p w14:paraId="09403B9B">
            <w:pPr>
              <w:pStyle w:val="6"/>
              <w:spacing w:before="90" w:line="188" w:lineRule="auto"/>
              <w:ind w:left="18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517.02</w:t>
            </w:r>
          </w:p>
        </w:tc>
        <w:tc>
          <w:tcPr>
            <w:tcW w:w="860" w:type="dxa"/>
            <w:vAlign w:val="top"/>
          </w:tcPr>
          <w:p w14:paraId="322854E2">
            <w:pPr>
              <w:pStyle w:val="6"/>
              <w:spacing w:before="90" w:line="188" w:lineRule="auto"/>
              <w:ind w:left="19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558.19</w:t>
            </w:r>
          </w:p>
        </w:tc>
        <w:tc>
          <w:tcPr>
            <w:tcW w:w="860" w:type="dxa"/>
            <w:vAlign w:val="top"/>
          </w:tcPr>
          <w:p w14:paraId="7ED7855A">
            <w:pPr>
              <w:pStyle w:val="6"/>
              <w:spacing w:before="90" w:line="188" w:lineRule="auto"/>
              <w:ind w:left="19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558.19</w:t>
            </w:r>
          </w:p>
        </w:tc>
        <w:tc>
          <w:tcPr>
            <w:tcW w:w="974" w:type="dxa"/>
            <w:vAlign w:val="top"/>
          </w:tcPr>
          <w:p w14:paraId="5B2218E7">
            <w:pPr>
              <w:pStyle w:val="6"/>
              <w:spacing w:before="90" w:line="188" w:lineRule="auto"/>
              <w:ind w:left="24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558.19</w:t>
            </w:r>
          </w:p>
        </w:tc>
        <w:tc>
          <w:tcPr>
            <w:tcW w:w="974" w:type="dxa"/>
            <w:vAlign w:val="top"/>
          </w:tcPr>
          <w:p w14:paraId="0076D32F">
            <w:pPr>
              <w:pStyle w:val="6"/>
              <w:spacing w:before="90" w:line="188" w:lineRule="auto"/>
              <w:ind w:left="24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601.43</w:t>
            </w:r>
          </w:p>
        </w:tc>
        <w:tc>
          <w:tcPr>
            <w:tcW w:w="997" w:type="dxa"/>
            <w:vAlign w:val="top"/>
          </w:tcPr>
          <w:p w14:paraId="0AF05BAB">
            <w:pPr>
              <w:pStyle w:val="6"/>
              <w:spacing w:before="90" w:line="188" w:lineRule="auto"/>
              <w:ind w:left="25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623.23</w:t>
            </w:r>
          </w:p>
        </w:tc>
      </w:tr>
      <w:tr w14:paraId="2349EC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65E6BFEE">
            <w:pPr>
              <w:spacing w:before="89" w:line="175" w:lineRule="auto"/>
              <w:ind w:left="17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18"/>
                <w:szCs w:val="18"/>
              </w:rPr>
              <w:t>二</w:t>
            </w:r>
          </w:p>
        </w:tc>
        <w:tc>
          <w:tcPr>
            <w:tcW w:w="3495" w:type="dxa"/>
            <w:vAlign w:val="top"/>
          </w:tcPr>
          <w:p w14:paraId="1F296D92">
            <w:pPr>
              <w:spacing w:before="53" w:line="223" w:lineRule="auto"/>
              <w:ind w:left="942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3"/>
                <w:sz w:val="18"/>
                <w:szCs w:val="18"/>
              </w:rPr>
              <w:t>投资活动净现金流量</w:t>
            </w:r>
          </w:p>
        </w:tc>
        <w:tc>
          <w:tcPr>
            <w:tcW w:w="1103" w:type="dxa"/>
            <w:vAlign w:val="top"/>
          </w:tcPr>
          <w:p w14:paraId="7FE96275">
            <w:pPr>
              <w:pStyle w:val="6"/>
              <w:spacing w:before="82" w:line="188" w:lineRule="auto"/>
              <w:ind w:left="183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-28594.40</w:t>
            </w:r>
          </w:p>
        </w:tc>
        <w:tc>
          <w:tcPr>
            <w:tcW w:w="1103" w:type="dxa"/>
            <w:vAlign w:val="top"/>
          </w:tcPr>
          <w:p w14:paraId="42B54159">
            <w:pPr>
              <w:pStyle w:val="6"/>
              <w:spacing w:before="89" w:line="188" w:lineRule="auto"/>
              <w:ind w:left="184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-13794.00</w:t>
            </w:r>
          </w:p>
        </w:tc>
        <w:tc>
          <w:tcPr>
            <w:tcW w:w="980" w:type="dxa"/>
            <w:vAlign w:val="top"/>
          </w:tcPr>
          <w:p w14:paraId="2CB5B1A1">
            <w:pPr>
              <w:pStyle w:val="6"/>
              <w:spacing w:before="89" w:line="188" w:lineRule="auto"/>
              <w:ind w:left="169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-7400.20</w:t>
            </w:r>
          </w:p>
        </w:tc>
        <w:tc>
          <w:tcPr>
            <w:tcW w:w="985" w:type="dxa"/>
            <w:vAlign w:val="top"/>
          </w:tcPr>
          <w:p w14:paraId="5FF8CCF1">
            <w:pPr>
              <w:pStyle w:val="6"/>
              <w:spacing w:before="89" w:line="188" w:lineRule="auto"/>
              <w:ind w:left="173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-7400.20</w:t>
            </w:r>
          </w:p>
        </w:tc>
        <w:tc>
          <w:tcPr>
            <w:tcW w:w="860" w:type="dxa"/>
            <w:vAlign w:val="top"/>
          </w:tcPr>
          <w:p w14:paraId="0437B586">
            <w:pPr>
              <w:pStyle w:val="6"/>
              <w:spacing w:before="89" w:line="188" w:lineRule="auto"/>
              <w:ind w:left="277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2EF091CA">
            <w:pPr>
              <w:pStyle w:val="6"/>
              <w:spacing w:before="89" w:line="188" w:lineRule="auto"/>
              <w:ind w:left="279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1C5F04CA">
            <w:pPr>
              <w:pStyle w:val="6"/>
              <w:spacing w:before="89" w:line="188" w:lineRule="auto"/>
              <w:ind w:left="278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385980FE">
            <w:pPr>
              <w:pStyle w:val="6"/>
              <w:spacing w:before="89" w:line="188" w:lineRule="auto"/>
              <w:ind w:left="277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4428CE48">
            <w:pPr>
              <w:pStyle w:val="6"/>
              <w:spacing w:before="89" w:line="188" w:lineRule="auto"/>
              <w:ind w:left="279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74" w:type="dxa"/>
            <w:vAlign w:val="top"/>
          </w:tcPr>
          <w:p w14:paraId="452F35B2">
            <w:pPr>
              <w:pStyle w:val="6"/>
              <w:spacing w:before="89" w:line="188" w:lineRule="auto"/>
              <w:ind w:left="335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74" w:type="dxa"/>
            <w:vAlign w:val="top"/>
          </w:tcPr>
          <w:p w14:paraId="7A52CC70">
            <w:pPr>
              <w:pStyle w:val="6"/>
              <w:spacing w:before="89" w:line="188" w:lineRule="auto"/>
              <w:ind w:left="336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97" w:type="dxa"/>
            <w:vAlign w:val="top"/>
          </w:tcPr>
          <w:p w14:paraId="63929B94">
            <w:pPr>
              <w:pStyle w:val="6"/>
              <w:spacing w:before="89" w:line="188" w:lineRule="auto"/>
              <w:ind w:left="346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</w:tr>
      <w:tr w14:paraId="635A8C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48F949CA">
            <w:pPr>
              <w:pStyle w:val="6"/>
              <w:spacing w:before="83" w:line="188" w:lineRule="auto"/>
              <w:ind w:left="2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95" w:type="dxa"/>
            <w:vAlign w:val="top"/>
          </w:tcPr>
          <w:p w14:paraId="53702646">
            <w:pPr>
              <w:spacing w:before="52" w:line="225" w:lineRule="auto"/>
              <w:ind w:left="139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现金流入</w:t>
            </w:r>
          </w:p>
        </w:tc>
        <w:tc>
          <w:tcPr>
            <w:tcW w:w="1103" w:type="dxa"/>
            <w:vAlign w:val="top"/>
          </w:tcPr>
          <w:p w14:paraId="6C5ED696">
            <w:pPr>
              <w:pStyle w:val="6"/>
              <w:spacing w:before="83" w:line="188" w:lineRule="auto"/>
              <w:ind w:left="39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1103" w:type="dxa"/>
            <w:vAlign w:val="top"/>
          </w:tcPr>
          <w:p w14:paraId="147B532A">
            <w:pPr>
              <w:pStyle w:val="6"/>
              <w:spacing w:before="90" w:line="188" w:lineRule="auto"/>
              <w:ind w:left="39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80" w:type="dxa"/>
            <w:vAlign w:val="top"/>
          </w:tcPr>
          <w:p w14:paraId="3EEA95F5">
            <w:pPr>
              <w:pStyle w:val="6"/>
              <w:spacing w:before="90" w:line="188" w:lineRule="auto"/>
              <w:ind w:left="33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85" w:type="dxa"/>
            <w:vAlign w:val="top"/>
          </w:tcPr>
          <w:p w14:paraId="184600DA">
            <w:pPr>
              <w:pStyle w:val="6"/>
              <w:spacing w:before="90" w:line="188" w:lineRule="auto"/>
              <w:ind w:left="34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23BEE07F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24DA81F1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43D2E20B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3C05E1A2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6C228E96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vAlign w:val="top"/>
          </w:tcPr>
          <w:p w14:paraId="24C21955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vAlign w:val="top"/>
          </w:tcPr>
          <w:p w14:paraId="50101880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6337DF43">
            <w:pPr>
              <w:rPr>
                <w:rFonts w:ascii="Arial"/>
                <w:sz w:val="21"/>
              </w:rPr>
            </w:pPr>
          </w:p>
        </w:tc>
      </w:tr>
      <w:tr w14:paraId="453B9F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07881BE6">
            <w:pPr>
              <w:pStyle w:val="6"/>
              <w:spacing w:before="84" w:line="188" w:lineRule="auto"/>
              <w:ind w:left="156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1.1</w:t>
            </w:r>
          </w:p>
        </w:tc>
        <w:tc>
          <w:tcPr>
            <w:tcW w:w="3495" w:type="dxa"/>
            <w:vAlign w:val="top"/>
          </w:tcPr>
          <w:p w14:paraId="3072DDBA">
            <w:pPr>
              <w:spacing w:before="53" w:line="221" w:lineRule="auto"/>
              <w:ind w:left="1306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处置投资物</w:t>
            </w:r>
          </w:p>
        </w:tc>
        <w:tc>
          <w:tcPr>
            <w:tcW w:w="1103" w:type="dxa"/>
            <w:vAlign w:val="top"/>
          </w:tcPr>
          <w:p w14:paraId="6B2FE785">
            <w:pPr>
              <w:pStyle w:val="6"/>
              <w:spacing w:before="84" w:line="188" w:lineRule="auto"/>
              <w:ind w:left="39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1103" w:type="dxa"/>
            <w:vAlign w:val="top"/>
          </w:tcPr>
          <w:p w14:paraId="3B2C1D54">
            <w:pPr>
              <w:pStyle w:val="6"/>
              <w:spacing w:before="91" w:line="188" w:lineRule="auto"/>
              <w:ind w:left="39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80" w:type="dxa"/>
            <w:vAlign w:val="top"/>
          </w:tcPr>
          <w:p w14:paraId="497605D5">
            <w:pPr>
              <w:pStyle w:val="6"/>
              <w:spacing w:before="91" w:line="188" w:lineRule="auto"/>
              <w:ind w:left="33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85" w:type="dxa"/>
            <w:vAlign w:val="top"/>
          </w:tcPr>
          <w:p w14:paraId="577472FE">
            <w:pPr>
              <w:pStyle w:val="6"/>
              <w:spacing w:before="91" w:line="188" w:lineRule="auto"/>
              <w:ind w:left="34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203A7123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1D3980F5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2AE29AAC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5776E556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27B1360D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vAlign w:val="top"/>
          </w:tcPr>
          <w:p w14:paraId="18D565D6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vAlign w:val="top"/>
          </w:tcPr>
          <w:p w14:paraId="5A033131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3F85E289">
            <w:pPr>
              <w:rPr>
                <w:rFonts w:ascii="Arial"/>
                <w:sz w:val="21"/>
              </w:rPr>
            </w:pPr>
          </w:p>
        </w:tc>
      </w:tr>
      <w:tr w14:paraId="3CFBE1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46409014">
            <w:pPr>
              <w:pStyle w:val="6"/>
              <w:spacing w:before="83" w:line="188" w:lineRule="auto"/>
              <w:ind w:left="156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1.2</w:t>
            </w:r>
          </w:p>
        </w:tc>
        <w:tc>
          <w:tcPr>
            <w:tcW w:w="3495" w:type="dxa"/>
            <w:vAlign w:val="top"/>
          </w:tcPr>
          <w:p w14:paraId="007ABD45">
            <w:pPr>
              <w:spacing w:before="53" w:line="222" w:lineRule="auto"/>
              <w:ind w:left="122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4"/>
                <w:sz w:val="18"/>
                <w:szCs w:val="18"/>
              </w:rPr>
              <w:t>收到其他投资</w:t>
            </w:r>
          </w:p>
        </w:tc>
        <w:tc>
          <w:tcPr>
            <w:tcW w:w="1103" w:type="dxa"/>
            <w:vAlign w:val="top"/>
          </w:tcPr>
          <w:p w14:paraId="173C0FA4">
            <w:pPr>
              <w:pStyle w:val="6"/>
              <w:spacing w:before="83" w:line="188" w:lineRule="auto"/>
              <w:ind w:left="39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1103" w:type="dxa"/>
            <w:vAlign w:val="top"/>
          </w:tcPr>
          <w:p w14:paraId="2FE510BA">
            <w:pPr>
              <w:pStyle w:val="6"/>
              <w:spacing w:before="90" w:line="188" w:lineRule="auto"/>
              <w:ind w:left="39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80" w:type="dxa"/>
            <w:vAlign w:val="top"/>
          </w:tcPr>
          <w:p w14:paraId="4C7B326B">
            <w:pPr>
              <w:pStyle w:val="6"/>
              <w:spacing w:before="90" w:line="188" w:lineRule="auto"/>
              <w:ind w:left="33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85" w:type="dxa"/>
            <w:vAlign w:val="top"/>
          </w:tcPr>
          <w:p w14:paraId="279DEDDC">
            <w:pPr>
              <w:pStyle w:val="6"/>
              <w:spacing w:before="90" w:line="188" w:lineRule="auto"/>
              <w:ind w:left="34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273268F8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7400C5BD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1BCA7284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54E4B5C0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5C397095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vAlign w:val="top"/>
          </w:tcPr>
          <w:p w14:paraId="62D8432B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vAlign w:val="top"/>
          </w:tcPr>
          <w:p w14:paraId="32F455C2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1F0614DE">
            <w:pPr>
              <w:rPr>
                <w:rFonts w:ascii="Arial"/>
                <w:sz w:val="21"/>
              </w:rPr>
            </w:pPr>
          </w:p>
        </w:tc>
      </w:tr>
      <w:tr w14:paraId="5CBF36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452F1BC5">
            <w:pPr>
              <w:pStyle w:val="6"/>
              <w:spacing w:before="84" w:line="188" w:lineRule="auto"/>
              <w:ind w:left="20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95" w:type="dxa"/>
            <w:vAlign w:val="top"/>
          </w:tcPr>
          <w:p w14:paraId="17EE8AC4">
            <w:pPr>
              <w:spacing w:before="52" w:line="225" w:lineRule="auto"/>
              <w:ind w:left="139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现金流出</w:t>
            </w:r>
          </w:p>
        </w:tc>
        <w:tc>
          <w:tcPr>
            <w:tcW w:w="1103" w:type="dxa"/>
            <w:vAlign w:val="top"/>
          </w:tcPr>
          <w:p w14:paraId="4AC75568">
            <w:pPr>
              <w:pStyle w:val="6"/>
              <w:spacing w:before="84" w:line="188" w:lineRule="auto"/>
              <w:ind w:left="2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28594.40</w:t>
            </w:r>
          </w:p>
        </w:tc>
        <w:tc>
          <w:tcPr>
            <w:tcW w:w="1103" w:type="dxa"/>
            <w:vAlign w:val="top"/>
          </w:tcPr>
          <w:p w14:paraId="279E7DB7">
            <w:pPr>
              <w:pStyle w:val="6"/>
              <w:spacing w:before="91" w:line="188" w:lineRule="auto"/>
              <w:ind w:left="23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13794.00</w:t>
            </w:r>
          </w:p>
        </w:tc>
        <w:tc>
          <w:tcPr>
            <w:tcW w:w="980" w:type="dxa"/>
            <w:vAlign w:val="top"/>
          </w:tcPr>
          <w:p w14:paraId="03011089">
            <w:pPr>
              <w:pStyle w:val="6"/>
              <w:spacing w:before="91" w:line="188" w:lineRule="auto"/>
              <w:ind w:left="20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7400.20</w:t>
            </w:r>
          </w:p>
        </w:tc>
        <w:tc>
          <w:tcPr>
            <w:tcW w:w="985" w:type="dxa"/>
            <w:vAlign w:val="top"/>
          </w:tcPr>
          <w:p w14:paraId="41C508B3">
            <w:pPr>
              <w:pStyle w:val="6"/>
              <w:spacing w:before="91" w:line="188" w:lineRule="auto"/>
              <w:ind w:left="2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7400.20</w:t>
            </w:r>
          </w:p>
        </w:tc>
        <w:tc>
          <w:tcPr>
            <w:tcW w:w="860" w:type="dxa"/>
            <w:vAlign w:val="top"/>
          </w:tcPr>
          <w:p w14:paraId="1F311BD5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3C1980F4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60C70E5E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46CCA359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32AA92F0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vAlign w:val="top"/>
          </w:tcPr>
          <w:p w14:paraId="4E47ABD1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vAlign w:val="top"/>
          </w:tcPr>
          <w:p w14:paraId="3E018018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386BD029">
            <w:pPr>
              <w:rPr>
                <w:rFonts w:ascii="Arial"/>
                <w:sz w:val="21"/>
              </w:rPr>
            </w:pPr>
          </w:p>
        </w:tc>
      </w:tr>
      <w:tr w14:paraId="681FE2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7085E013">
            <w:pPr>
              <w:pStyle w:val="6"/>
              <w:spacing w:before="82" w:line="188" w:lineRule="auto"/>
              <w:ind w:left="13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2.1</w:t>
            </w:r>
          </w:p>
        </w:tc>
        <w:tc>
          <w:tcPr>
            <w:tcW w:w="3495" w:type="dxa"/>
            <w:vAlign w:val="top"/>
          </w:tcPr>
          <w:p w14:paraId="53E2662A">
            <w:pPr>
              <w:spacing w:before="53" w:line="224" w:lineRule="auto"/>
              <w:ind w:left="139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建设投资</w:t>
            </w:r>
          </w:p>
        </w:tc>
        <w:tc>
          <w:tcPr>
            <w:tcW w:w="1103" w:type="dxa"/>
            <w:vAlign w:val="top"/>
          </w:tcPr>
          <w:p w14:paraId="12F0EA1E">
            <w:pPr>
              <w:pStyle w:val="6"/>
              <w:spacing w:before="82" w:line="188" w:lineRule="auto"/>
              <w:ind w:left="2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28594.40</w:t>
            </w:r>
          </w:p>
        </w:tc>
        <w:tc>
          <w:tcPr>
            <w:tcW w:w="1103" w:type="dxa"/>
            <w:vAlign w:val="top"/>
          </w:tcPr>
          <w:p w14:paraId="64DF061F">
            <w:pPr>
              <w:pStyle w:val="6"/>
              <w:spacing w:before="89" w:line="188" w:lineRule="auto"/>
              <w:ind w:left="23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13794.00</w:t>
            </w:r>
          </w:p>
        </w:tc>
        <w:tc>
          <w:tcPr>
            <w:tcW w:w="980" w:type="dxa"/>
            <w:vAlign w:val="top"/>
          </w:tcPr>
          <w:p w14:paraId="12926CB7">
            <w:pPr>
              <w:pStyle w:val="6"/>
              <w:spacing w:before="89" w:line="188" w:lineRule="auto"/>
              <w:ind w:left="20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7400.20</w:t>
            </w:r>
          </w:p>
        </w:tc>
        <w:tc>
          <w:tcPr>
            <w:tcW w:w="985" w:type="dxa"/>
            <w:vAlign w:val="top"/>
          </w:tcPr>
          <w:p w14:paraId="57F0B9E2">
            <w:pPr>
              <w:pStyle w:val="6"/>
              <w:spacing w:before="89" w:line="188" w:lineRule="auto"/>
              <w:ind w:left="2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7400.20</w:t>
            </w:r>
          </w:p>
        </w:tc>
        <w:tc>
          <w:tcPr>
            <w:tcW w:w="860" w:type="dxa"/>
            <w:vAlign w:val="top"/>
          </w:tcPr>
          <w:p w14:paraId="04455A67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14233438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41AAA77A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5EA964B1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021DC23A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vAlign w:val="top"/>
          </w:tcPr>
          <w:p w14:paraId="5DFEE89A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vAlign w:val="top"/>
          </w:tcPr>
          <w:p w14:paraId="120572FA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2AC5BC90">
            <w:pPr>
              <w:rPr>
                <w:rFonts w:ascii="Arial"/>
                <w:sz w:val="21"/>
              </w:rPr>
            </w:pPr>
          </w:p>
        </w:tc>
      </w:tr>
      <w:tr w14:paraId="24D7FB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60C8B832">
            <w:pPr>
              <w:pStyle w:val="6"/>
              <w:spacing w:before="83" w:line="188" w:lineRule="auto"/>
              <w:ind w:left="13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2.2</w:t>
            </w:r>
          </w:p>
        </w:tc>
        <w:tc>
          <w:tcPr>
            <w:tcW w:w="3495" w:type="dxa"/>
            <w:vAlign w:val="top"/>
          </w:tcPr>
          <w:p w14:paraId="5A64E42D">
            <w:pPr>
              <w:spacing w:before="51" w:line="222" w:lineRule="auto"/>
              <w:ind w:left="1218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维持运营投资</w:t>
            </w:r>
          </w:p>
        </w:tc>
        <w:tc>
          <w:tcPr>
            <w:tcW w:w="1103" w:type="dxa"/>
            <w:vAlign w:val="top"/>
          </w:tcPr>
          <w:p w14:paraId="136DECEF">
            <w:pPr>
              <w:pStyle w:val="6"/>
              <w:spacing w:before="83" w:line="188" w:lineRule="auto"/>
              <w:ind w:left="39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1103" w:type="dxa"/>
            <w:vAlign w:val="top"/>
          </w:tcPr>
          <w:p w14:paraId="619D1F20">
            <w:pPr>
              <w:pStyle w:val="6"/>
              <w:spacing w:before="90" w:line="188" w:lineRule="auto"/>
              <w:ind w:left="39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80" w:type="dxa"/>
            <w:vAlign w:val="top"/>
          </w:tcPr>
          <w:p w14:paraId="7532AF15">
            <w:pPr>
              <w:pStyle w:val="6"/>
              <w:spacing w:before="90" w:line="188" w:lineRule="auto"/>
              <w:ind w:left="33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85" w:type="dxa"/>
            <w:vAlign w:val="top"/>
          </w:tcPr>
          <w:p w14:paraId="21D5F2A5">
            <w:pPr>
              <w:pStyle w:val="6"/>
              <w:spacing w:before="90" w:line="188" w:lineRule="auto"/>
              <w:ind w:left="34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6408C6B3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3908C15B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1906A79D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3C446C3A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1B4EEE3A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vAlign w:val="top"/>
          </w:tcPr>
          <w:p w14:paraId="4283DD9C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vAlign w:val="top"/>
          </w:tcPr>
          <w:p w14:paraId="58768ECE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115D047A">
            <w:pPr>
              <w:rPr>
                <w:rFonts w:ascii="Arial"/>
                <w:sz w:val="21"/>
              </w:rPr>
            </w:pPr>
          </w:p>
        </w:tc>
      </w:tr>
      <w:tr w14:paraId="7AA176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7466A98A">
            <w:pPr>
              <w:spacing w:before="76" w:line="188" w:lineRule="auto"/>
              <w:ind w:left="17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18"/>
                <w:szCs w:val="18"/>
              </w:rPr>
              <w:t>三</w:t>
            </w:r>
          </w:p>
        </w:tc>
        <w:tc>
          <w:tcPr>
            <w:tcW w:w="3495" w:type="dxa"/>
            <w:vAlign w:val="top"/>
          </w:tcPr>
          <w:p w14:paraId="1A6776E5">
            <w:pPr>
              <w:spacing w:before="53" w:line="223" w:lineRule="auto"/>
              <w:ind w:left="947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18"/>
                <w:szCs w:val="18"/>
              </w:rPr>
              <w:t>筹措活动净现金流量</w:t>
            </w:r>
          </w:p>
        </w:tc>
        <w:tc>
          <w:tcPr>
            <w:tcW w:w="1103" w:type="dxa"/>
            <w:vAlign w:val="top"/>
          </w:tcPr>
          <w:p w14:paraId="5616A959">
            <w:pPr>
              <w:pStyle w:val="6"/>
              <w:spacing w:before="84" w:line="188" w:lineRule="auto"/>
              <w:ind w:left="183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-19220.00</w:t>
            </w:r>
          </w:p>
        </w:tc>
        <w:tc>
          <w:tcPr>
            <w:tcW w:w="1103" w:type="dxa"/>
            <w:vAlign w:val="top"/>
          </w:tcPr>
          <w:p w14:paraId="2205886C">
            <w:pPr>
              <w:pStyle w:val="6"/>
              <w:spacing w:before="89" w:line="188" w:lineRule="auto"/>
              <w:ind w:left="223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13794.00</w:t>
            </w:r>
          </w:p>
        </w:tc>
        <w:tc>
          <w:tcPr>
            <w:tcW w:w="980" w:type="dxa"/>
            <w:vAlign w:val="top"/>
          </w:tcPr>
          <w:p w14:paraId="2E92FBC9">
            <w:pPr>
              <w:pStyle w:val="6"/>
              <w:spacing w:before="89" w:line="188" w:lineRule="auto"/>
              <w:ind w:left="202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7400.20</w:t>
            </w:r>
          </w:p>
        </w:tc>
        <w:tc>
          <w:tcPr>
            <w:tcW w:w="985" w:type="dxa"/>
            <w:vAlign w:val="top"/>
          </w:tcPr>
          <w:p w14:paraId="3843A43F">
            <w:pPr>
              <w:pStyle w:val="6"/>
              <w:spacing w:before="89" w:line="188" w:lineRule="auto"/>
              <w:ind w:left="203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7400.20</w:t>
            </w:r>
          </w:p>
        </w:tc>
        <w:tc>
          <w:tcPr>
            <w:tcW w:w="860" w:type="dxa"/>
            <w:vAlign w:val="top"/>
          </w:tcPr>
          <w:p w14:paraId="57F06BB1">
            <w:pPr>
              <w:pStyle w:val="6"/>
              <w:spacing w:before="89" w:line="188" w:lineRule="auto"/>
              <w:ind w:left="155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860" w:type="dxa"/>
            <w:vAlign w:val="top"/>
          </w:tcPr>
          <w:p w14:paraId="2824BA28">
            <w:pPr>
              <w:pStyle w:val="6"/>
              <w:spacing w:before="89" w:line="188" w:lineRule="auto"/>
              <w:ind w:left="156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860" w:type="dxa"/>
            <w:vAlign w:val="top"/>
          </w:tcPr>
          <w:p w14:paraId="47957062">
            <w:pPr>
              <w:pStyle w:val="6"/>
              <w:spacing w:before="89" w:line="188" w:lineRule="auto"/>
              <w:ind w:left="156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860" w:type="dxa"/>
            <w:vAlign w:val="top"/>
          </w:tcPr>
          <w:p w14:paraId="72A8AB8C">
            <w:pPr>
              <w:pStyle w:val="6"/>
              <w:spacing w:before="89" w:line="188" w:lineRule="auto"/>
              <w:ind w:left="155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860" w:type="dxa"/>
            <w:vAlign w:val="top"/>
          </w:tcPr>
          <w:p w14:paraId="48108C80">
            <w:pPr>
              <w:pStyle w:val="6"/>
              <w:spacing w:before="89" w:line="188" w:lineRule="auto"/>
              <w:ind w:left="156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974" w:type="dxa"/>
            <w:vAlign w:val="top"/>
          </w:tcPr>
          <w:p w14:paraId="192E8DB0">
            <w:pPr>
              <w:pStyle w:val="6"/>
              <w:spacing w:before="89" w:line="188" w:lineRule="auto"/>
              <w:ind w:left="213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974" w:type="dxa"/>
            <w:vAlign w:val="top"/>
          </w:tcPr>
          <w:p w14:paraId="2A26E553">
            <w:pPr>
              <w:pStyle w:val="6"/>
              <w:spacing w:before="89" w:line="188" w:lineRule="auto"/>
              <w:ind w:left="214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997" w:type="dxa"/>
            <w:vAlign w:val="top"/>
          </w:tcPr>
          <w:p w14:paraId="69828554">
            <w:pPr>
              <w:pStyle w:val="6"/>
              <w:spacing w:before="89" w:line="188" w:lineRule="auto"/>
              <w:ind w:left="224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</w:tr>
      <w:tr w14:paraId="19F4E4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4CB0395B">
            <w:pPr>
              <w:pStyle w:val="6"/>
              <w:spacing w:before="83" w:line="188" w:lineRule="auto"/>
              <w:ind w:left="2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95" w:type="dxa"/>
            <w:vAlign w:val="top"/>
          </w:tcPr>
          <w:p w14:paraId="75CF2251">
            <w:pPr>
              <w:spacing w:before="54" w:line="223" w:lineRule="auto"/>
              <w:ind w:left="139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现金流入</w:t>
            </w:r>
          </w:p>
        </w:tc>
        <w:tc>
          <w:tcPr>
            <w:tcW w:w="1103" w:type="dxa"/>
            <w:vAlign w:val="top"/>
          </w:tcPr>
          <w:p w14:paraId="12950176">
            <w:pPr>
              <w:pStyle w:val="6"/>
              <w:spacing w:before="83" w:line="188" w:lineRule="auto"/>
              <w:ind w:left="21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31000.00</w:t>
            </w:r>
          </w:p>
        </w:tc>
        <w:tc>
          <w:tcPr>
            <w:tcW w:w="1103" w:type="dxa"/>
            <w:vAlign w:val="top"/>
          </w:tcPr>
          <w:p w14:paraId="21FE0FA5">
            <w:pPr>
              <w:pStyle w:val="6"/>
              <w:spacing w:before="90" w:line="188" w:lineRule="auto"/>
              <w:ind w:left="23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14600.00</w:t>
            </w:r>
          </w:p>
        </w:tc>
        <w:tc>
          <w:tcPr>
            <w:tcW w:w="980" w:type="dxa"/>
            <w:vAlign w:val="top"/>
          </w:tcPr>
          <w:p w14:paraId="56CF622A">
            <w:pPr>
              <w:pStyle w:val="6"/>
              <w:spacing w:before="90" w:line="188" w:lineRule="auto"/>
              <w:ind w:left="2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8200.00</w:t>
            </w:r>
          </w:p>
        </w:tc>
        <w:tc>
          <w:tcPr>
            <w:tcW w:w="985" w:type="dxa"/>
            <w:vAlign w:val="top"/>
          </w:tcPr>
          <w:p w14:paraId="4E47F51B">
            <w:pPr>
              <w:pStyle w:val="6"/>
              <w:spacing w:before="90" w:line="188" w:lineRule="auto"/>
              <w:ind w:left="20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8200.00</w:t>
            </w:r>
          </w:p>
        </w:tc>
        <w:tc>
          <w:tcPr>
            <w:tcW w:w="860" w:type="dxa"/>
            <w:vAlign w:val="top"/>
          </w:tcPr>
          <w:p w14:paraId="79E2E659">
            <w:pPr>
              <w:pStyle w:val="6"/>
              <w:spacing w:before="90" w:line="188" w:lineRule="auto"/>
              <w:ind w:left="27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6710D46C">
            <w:pPr>
              <w:pStyle w:val="6"/>
              <w:spacing w:before="90" w:line="188" w:lineRule="auto"/>
              <w:ind w:left="27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58CF84E0">
            <w:pPr>
              <w:pStyle w:val="6"/>
              <w:spacing w:before="90" w:line="188" w:lineRule="auto"/>
              <w:ind w:left="27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01BAABD6">
            <w:pPr>
              <w:pStyle w:val="6"/>
              <w:spacing w:before="90" w:line="188" w:lineRule="auto"/>
              <w:ind w:left="27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014D90EA">
            <w:pPr>
              <w:pStyle w:val="6"/>
              <w:spacing w:before="90" w:line="188" w:lineRule="auto"/>
              <w:ind w:left="27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74" w:type="dxa"/>
            <w:vAlign w:val="top"/>
          </w:tcPr>
          <w:p w14:paraId="4023358C">
            <w:pPr>
              <w:pStyle w:val="6"/>
              <w:spacing w:before="90" w:line="188" w:lineRule="auto"/>
              <w:ind w:left="3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74" w:type="dxa"/>
            <w:vAlign w:val="top"/>
          </w:tcPr>
          <w:p w14:paraId="79164BA4">
            <w:pPr>
              <w:pStyle w:val="6"/>
              <w:spacing w:before="90" w:line="188" w:lineRule="auto"/>
              <w:ind w:left="33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97" w:type="dxa"/>
            <w:vAlign w:val="top"/>
          </w:tcPr>
          <w:p w14:paraId="5CCAF0E6">
            <w:pPr>
              <w:pStyle w:val="6"/>
              <w:spacing w:before="90" w:line="188" w:lineRule="auto"/>
              <w:ind w:left="34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</w:tr>
      <w:tr w14:paraId="0D70DF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2B02A492">
            <w:pPr>
              <w:pStyle w:val="6"/>
              <w:spacing w:before="84" w:line="188" w:lineRule="auto"/>
              <w:ind w:left="156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1.1</w:t>
            </w:r>
          </w:p>
        </w:tc>
        <w:tc>
          <w:tcPr>
            <w:tcW w:w="3495" w:type="dxa"/>
            <w:vAlign w:val="top"/>
          </w:tcPr>
          <w:p w14:paraId="3DD27A6F">
            <w:pPr>
              <w:spacing w:before="53" w:line="222" w:lineRule="auto"/>
              <w:ind w:left="1126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项目资本金投入</w:t>
            </w:r>
          </w:p>
        </w:tc>
        <w:tc>
          <w:tcPr>
            <w:tcW w:w="1103" w:type="dxa"/>
            <w:vAlign w:val="top"/>
          </w:tcPr>
          <w:p w14:paraId="271CC272">
            <w:pPr>
              <w:pStyle w:val="6"/>
              <w:spacing w:before="84" w:line="188" w:lineRule="auto"/>
              <w:ind w:left="26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6200.00</w:t>
            </w:r>
          </w:p>
        </w:tc>
        <w:tc>
          <w:tcPr>
            <w:tcW w:w="1103" w:type="dxa"/>
            <w:vAlign w:val="top"/>
          </w:tcPr>
          <w:p w14:paraId="4BACEEA1">
            <w:pPr>
              <w:pStyle w:val="6"/>
              <w:spacing w:before="91" w:line="188" w:lineRule="auto"/>
              <w:ind w:left="26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2200.00</w:t>
            </w:r>
          </w:p>
        </w:tc>
        <w:tc>
          <w:tcPr>
            <w:tcW w:w="980" w:type="dxa"/>
            <w:vAlign w:val="top"/>
          </w:tcPr>
          <w:p w14:paraId="5B5AFAF1">
            <w:pPr>
              <w:pStyle w:val="6"/>
              <w:spacing w:before="91" w:line="188" w:lineRule="auto"/>
              <w:ind w:left="19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2000.00</w:t>
            </w:r>
          </w:p>
        </w:tc>
        <w:tc>
          <w:tcPr>
            <w:tcW w:w="985" w:type="dxa"/>
            <w:vAlign w:val="top"/>
          </w:tcPr>
          <w:p w14:paraId="17FD98BC">
            <w:pPr>
              <w:pStyle w:val="6"/>
              <w:spacing w:before="91" w:line="188" w:lineRule="auto"/>
              <w:ind w:left="20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2000.00</w:t>
            </w:r>
          </w:p>
        </w:tc>
        <w:tc>
          <w:tcPr>
            <w:tcW w:w="860" w:type="dxa"/>
            <w:vAlign w:val="top"/>
          </w:tcPr>
          <w:p w14:paraId="3C68B193">
            <w:pPr>
              <w:pStyle w:val="6"/>
              <w:spacing w:before="91" w:line="188" w:lineRule="auto"/>
              <w:ind w:left="27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2B22D77B">
            <w:pPr>
              <w:pStyle w:val="6"/>
              <w:spacing w:before="91" w:line="188" w:lineRule="auto"/>
              <w:ind w:left="27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7AB6812C">
            <w:pPr>
              <w:pStyle w:val="6"/>
              <w:spacing w:before="91" w:line="188" w:lineRule="auto"/>
              <w:ind w:left="27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1C0BE146">
            <w:pPr>
              <w:pStyle w:val="6"/>
              <w:spacing w:before="91" w:line="188" w:lineRule="auto"/>
              <w:ind w:left="27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31B63C37">
            <w:pPr>
              <w:pStyle w:val="6"/>
              <w:spacing w:before="91" w:line="188" w:lineRule="auto"/>
              <w:ind w:left="27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74" w:type="dxa"/>
            <w:vAlign w:val="top"/>
          </w:tcPr>
          <w:p w14:paraId="203BA8B1">
            <w:pPr>
              <w:pStyle w:val="6"/>
              <w:spacing w:before="91" w:line="188" w:lineRule="auto"/>
              <w:ind w:left="3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74" w:type="dxa"/>
            <w:vAlign w:val="top"/>
          </w:tcPr>
          <w:p w14:paraId="741D8427">
            <w:pPr>
              <w:pStyle w:val="6"/>
              <w:spacing w:before="91" w:line="188" w:lineRule="auto"/>
              <w:ind w:left="33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97" w:type="dxa"/>
            <w:vAlign w:val="top"/>
          </w:tcPr>
          <w:p w14:paraId="7CD7B544">
            <w:pPr>
              <w:pStyle w:val="6"/>
              <w:spacing w:before="91" w:line="188" w:lineRule="auto"/>
              <w:ind w:left="34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</w:tr>
      <w:tr w14:paraId="074273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2BBCB832">
            <w:pPr>
              <w:pStyle w:val="6"/>
              <w:spacing w:before="82" w:line="188" w:lineRule="auto"/>
              <w:ind w:left="156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1.2</w:t>
            </w:r>
          </w:p>
        </w:tc>
        <w:tc>
          <w:tcPr>
            <w:tcW w:w="3495" w:type="dxa"/>
            <w:vAlign w:val="top"/>
          </w:tcPr>
          <w:p w14:paraId="5AC4A607">
            <w:pPr>
              <w:spacing w:before="53" w:line="221" w:lineRule="auto"/>
              <w:ind w:left="1216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专项债券资金</w:t>
            </w:r>
          </w:p>
        </w:tc>
        <w:tc>
          <w:tcPr>
            <w:tcW w:w="1103" w:type="dxa"/>
            <w:vAlign w:val="top"/>
          </w:tcPr>
          <w:p w14:paraId="2C50C175">
            <w:pPr>
              <w:pStyle w:val="6"/>
              <w:spacing w:before="82" w:line="188" w:lineRule="auto"/>
              <w:ind w:left="2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24800.00</w:t>
            </w:r>
          </w:p>
        </w:tc>
        <w:tc>
          <w:tcPr>
            <w:tcW w:w="1103" w:type="dxa"/>
            <w:vAlign w:val="top"/>
          </w:tcPr>
          <w:p w14:paraId="4076E2CB">
            <w:pPr>
              <w:pStyle w:val="6"/>
              <w:spacing w:before="90" w:line="188" w:lineRule="auto"/>
              <w:ind w:left="23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12400.00</w:t>
            </w:r>
          </w:p>
        </w:tc>
        <w:tc>
          <w:tcPr>
            <w:tcW w:w="980" w:type="dxa"/>
            <w:vAlign w:val="top"/>
          </w:tcPr>
          <w:p w14:paraId="1F9F99ED">
            <w:pPr>
              <w:pStyle w:val="6"/>
              <w:spacing w:before="90" w:line="188" w:lineRule="auto"/>
              <w:ind w:left="2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6200.00</w:t>
            </w:r>
          </w:p>
        </w:tc>
        <w:tc>
          <w:tcPr>
            <w:tcW w:w="985" w:type="dxa"/>
            <w:vAlign w:val="top"/>
          </w:tcPr>
          <w:p w14:paraId="1A1152D7">
            <w:pPr>
              <w:pStyle w:val="6"/>
              <w:spacing w:before="90" w:line="188" w:lineRule="auto"/>
              <w:ind w:left="2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6200.00</w:t>
            </w:r>
          </w:p>
        </w:tc>
        <w:tc>
          <w:tcPr>
            <w:tcW w:w="860" w:type="dxa"/>
            <w:vAlign w:val="top"/>
          </w:tcPr>
          <w:p w14:paraId="34B89332">
            <w:pPr>
              <w:pStyle w:val="6"/>
              <w:spacing w:before="90" w:line="188" w:lineRule="auto"/>
              <w:ind w:left="27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5645DC0C">
            <w:pPr>
              <w:pStyle w:val="6"/>
              <w:spacing w:before="90" w:line="188" w:lineRule="auto"/>
              <w:ind w:left="27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486BA9AC">
            <w:pPr>
              <w:pStyle w:val="6"/>
              <w:spacing w:before="90" w:line="188" w:lineRule="auto"/>
              <w:ind w:left="27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01EFC6C1">
            <w:pPr>
              <w:pStyle w:val="6"/>
              <w:spacing w:before="90" w:line="188" w:lineRule="auto"/>
              <w:ind w:left="27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5BD1276E">
            <w:pPr>
              <w:pStyle w:val="6"/>
              <w:spacing w:before="90" w:line="188" w:lineRule="auto"/>
              <w:ind w:left="27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74" w:type="dxa"/>
            <w:vAlign w:val="top"/>
          </w:tcPr>
          <w:p w14:paraId="42B0EACA">
            <w:pPr>
              <w:pStyle w:val="6"/>
              <w:spacing w:before="90" w:line="188" w:lineRule="auto"/>
              <w:ind w:left="3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74" w:type="dxa"/>
            <w:vAlign w:val="top"/>
          </w:tcPr>
          <w:p w14:paraId="07679696">
            <w:pPr>
              <w:pStyle w:val="6"/>
              <w:spacing w:before="90" w:line="188" w:lineRule="auto"/>
              <w:ind w:left="33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97" w:type="dxa"/>
            <w:vAlign w:val="top"/>
          </w:tcPr>
          <w:p w14:paraId="09941DF9">
            <w:pPr>
              <w:pStyle w:val="6"/>
              <w:spacing w:before="90" w:line="188" w:lineRule="auto"/>
              <w:ind w:left="34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</w:tr>
      <w:tr w14:paraId="2064AA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342B771D">
            <w:pPr>
              <w:pStyle w:val="6"/>
              <w:spacing w:before="83" w:line="188" w:lineRule="auto"/>
              <w:ind w:left="20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95" w:type="dxa"/>
            <w:vAlign w:val="top"/>
          </w:tcPr>
          <w:p w14:paraId="760D3854">
            <w:pPr>
              <w:spacing w:before="52" w:line="225" w:lineRule="auto"/>
              <w:ind w:left="139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现金流出</w:t>
            </w:r>
          </w:p>
        </w:tc>
        <w:tc>
          <w:tcPr>
            <w:tcW w:w="1103" w:type="dxa"/>
            <w:vAlign w:val="top"/>
          </w:tcPr>
          <w:p w14:paraId="75027464">
            <w:pPr>
              <w:pStyle w:val="6"/>
              <w:spacing w:before="83" w:line="188" w:lineRule="auto"/>
              <w:ind w:left="21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50220.00</w:t>
            </w:r>
          </w:p>
        </w:tc>
        <w:tc>
          <w:tcPr>
            <w:tcW w:w="1103" w:type="dxa"/>
            <w:vAlign w:val="top"/>
          </w:tcPr>
          <w:p w14:paraId="560ADDF2">
            <w:pPr>
              <w:pStyle w:val="6"/>
              <w:spacing w:before="91" w:line="188" w:lineRule="auto"/>
              <w:ind w:left="31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806.00</w:t>
            </w:r>
          </w:p>
        </w:tc>
        <w:tc>
          <w:tcPr>
            <w:tcW w:w="980" w:type="dxa"/>
            <w:vAlign w:val="top"/>
          </w:tcPr>
          <w:p w14:paraId="76286F46">
            <w:pPr>
              <w:pStyle w:val="6"/>
              <w:spacing w:before="91" w:line="188" w:lineRule="auto"/>
              <w:ind w:left="24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799.80</w:t>
            </w:r>
          </w:p>
        </w:tc>
        <w:tc>
          <w:tcPr>
            <w:tcW w:w="985" w:type="dxa"/>
            <w:vAlign w:val="top"/>
          </w:tcPr>
          <w:p w14:paraId="0BE28847">
            <w:pPr>
              <w:pStyle w:val="6"/>
              <w:spacing w:before="91" w:line="188" w:lineRule="auto"/>
              <w:ind w:left="24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799.80</w:t>
            </w:r>
          </w:p>
        </w:tc>
        <w:tc>
          <w:tcPr>
            <w:tcW w:w="860" w:type="dxa"/>
            <w:vAlign w:val="top"/>
          </w:tcPr>
          <w:p w14:paraId="6F15E4C1">
            <w:pPr>
              <w:pStyle w:val="6"/>
              <w:spacing w:before="91" w:line="188" w:lineRule="auto"/>
              <w:ind w:left="18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860" w:type="dxa"/>
            <w:vAlign w:val="top"/>
          </w:tcPr>
          <w:p w14:paraId="3DE0577A">
            <w:pPr>
              <w:pStyle w:val="6"/>
              <w:spacing w:before="91" w:line="188" w:lineRule="auto"/>
              <w:ind w:left="18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860" w:type="dxa"/>
            <w:vAlign w:val="top"/>
          </w:tcPr>
          <w:p w14:paraId="3DE9EEC0">
            <w:pPr>
              <w:pStyle w:val="6"/>
              <w:spacing w:before="91" w:line="188" w:lineRule="auto"/>
              <w:ind w:left="18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860" w:type="dxa"/>
            <w:vAlign w:val="top"/>
          </w:tcPr>
          <w:p w14:paraId="0A240E52">
            <w:pPr>
              <w:pStyle w:val="6"/>
              <w:spacing w:before="91" w:line="188" w:lineRule="auto"/>
              <w:ind w:left="18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860" w:type="dxa"/>
            <w:vAlign w:val="top"/>
          </w:tcPr>
          <w:p w14:paraId="38FBC930">
            <w:pPr>
              <w:pStyle w:val="6"/>
              <w:spacing w:before="91" w:line="188" w:lineRule="auto"/>
              <w:ind w:left="18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74" w:type="dxa"/>
            <w:vAlign w:val="top"/>
          </w:tcPr>
          <w:p w14:paraId="155C3ADD">
            <w:pPr>
              <w:pStyle w:val="6"/>
              <w:spacing w:before="91" w:line="188" w:lineRule="auto"/>
              <w:ind w:left="24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74" w:type="dxa"/>
            <w:vAlign w:val="top"/>
          </w:tcPr>
          <w:p w14:paraId="6067F5B4">
            <w:pPr>
              <w:pStyle w:val="6"/>
              <w:spacing w:before="91" w:line="188" w:lineRule="auto"/>
              <w:ind w:left="2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97" w:type="dxa"/>
            <w:vAlign w:val="top"/>
          </w:tcPr>
          <w:p w14:paraId="278650F5">
            <w:pPr>
              <w:pStyle w:val="6"/>
              <w:spacing w:before="91" w:line="188" w:lineRule="auto"/>
              <w:ind w:left="25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</w:tr>
      <w:tr w14:paraId="606BD9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1DB887F6">
            <w:pPr>
              <w:pStyle w:val="6"/>
              <w:spacing w:before="82" w:line="188" w:lineRule="auto"/>
              <w:ind w:left="13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2.1</w:t>
            </w:r>
          </w:p>
        </w:tc>
        <w:tc>
          <w:tcPr>
            <w:tcW w:w="3495" w:type="dxa"/>
            <w:vAlign w:val="top"/>
          </w:tcPr>
          <w:p w14:paraId="193EC1C6">
            <w:pPr>
              <w:spacing w:before="53" w:line="221" w:lineRule="auto"/>
              <w:ind w:left="121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支付债券利息</w:t>
            </w:r>
          </w:p>
        </w:tc>
        <w:tc>
          <w:tcPr>
            <w:tcW w:w="1103" w:type="dxa"/>
            <w:vAlign w:val="top"/>
          </w:tcPr>
          <w:p w14:paraId="2473EC09">
            <w:pPr>
              <w:pStyle w:val="6"/>
              <w:spacing w:before="82" w:line="188" w:lineRule="auto"/>
              <w:ind w:left="2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25395.20</w:t>
            </w:r>
          </w:p>
        </w:tc>
        <w:tc>
          <w:tcPr>
            <w:tcW w:w="1103" w:type="dxa"/>
            <w:vAlign w:val="top"/>
          </w:tcPr>
          <w:p w14:paraId="1DED78A7">
            <w:pPr>
              <w:pStyle w:val="6"/>
              <w:spacing w:before="89" w:line="188" w:lineRule="auto"/>
              <w:ind w:left="30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80" w:type="dxa"/>
            <w:vAlign w:val="top"/>
          </w:tcPr>
          <w:p w14:paraId="40116712">
            <w:pPr>
              <w:pStyle w:val="6"/>
              <w:spacing w:before="89" w:line="188" w:lineRule="auto"/>
              <w:ind w:left="24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793.60</w:t>
            </w:r>
          </w:p>
        </w:tc>
        <w:tc>
          <w:tcPr>
            <w:tcW w:w="985" w:type="dxa"/>
            <w:vAlign w:val="top"/>
          </w:tcPr>
          <w:p w14:paraId="46AF1068">
            <w:pPr>
              <w:pStyle w:val="6"/>
              <w:spacing w:before="89" w:line="188" w:lineRule="auto"/>
              <w:ind w:left="24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860" w:type="dxa"/>
            <w:vAlign w:val="top"/>
          </w:tcPr>
          <w:p w14:paraId="1B227759">
            <w:pPr>
              <w:pStyle w:val="6"/>
              <w:spacing w:before="89" w:line="188" w:lineRule="auto"/>
              <w:ind w:left="18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860" w:type="dxa"/>
            <w:vAlign w:val="top"/>
          </w:tcPr>
          <w:p w14:paraId="6885169C">
            <w:pPr>
              <w:pStyle w:val="6"/>
              <w:spacing w:before="89" w:line="188" w:lineRule="auto"/>
              <w:ind w:left="18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860" w:type="dxa"/>
            <w:vAlign w:val="top"/>
          </w:tcPr>
          <w:p w14:paraId="6805D62D">
            <w:pPr>
              <w:pStyle w:val="6"/>
              <w:spacing w:before="89" w:line="188" w:lineRule="auto"/>
              <w:ind w:left="18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860" w:type="dxa"/>
            <w:vAlign w:val="top"/>
          </w:tcPr>
          <w:p w14:paraId="4556BCF1">
            <w:pPr>
              <w:pStyle w:val="6"/>
              <w:spacing w:before="89" w:line="188" w:lineRule="auto"/>
              <w:ind w:left="18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860" w:type="dxa"/>
            <w:vAlign w:val="top"/>
          </w:tcPr>
          <w:p w14:paraId="6152BDB9">
            <w:pPr>
              <w:pStyle w:val="6"/>
              <w:spacing w:before="89" w:line="188" w:lineRule="auto"/>
              <w:ind w:left="18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74" w:type="dxa"/>
            <w:vAlign w:val="top"/>
          </w:tcPr>
          <w:p w14:paraId="24080BF9">
            <w:pPr>
              <w:pStyle w:val="6"/>
              <w:spacing w:before="89" w:line="188" w:lineRule="auto"/>
              <w:ind w:left="24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74" w:type="dxa"/>
            <w:vAlign w:val="top"/>
          </w:tcPr>
          <w:p w14:paraId="76E3FC72">
            <w:pPr>
              <w:pStyle w:val="6"/>
              <w:spacing w:before="89" w:line="188" w:lineRule="auto"/>
              <w:ind w:left="2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97" w:type="dxa"/>
            <w:vAlign w:val="top"/>
          </w:tcPr>
          <w:p w14:paraId="083D3912">
            <w:pPr>
              <w:pStyle w:val="6"/>
              <w:spacing w:before="89" w:line="188" w:lineRule="auto"/>
              <w:ind w:left="25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</w:tr>
      <w:tr w14:paraId="635386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6455461D">
            <w:pPr>
              <w:pStyle w:val="6"/>
              <w:spacing w:before="83" w:line="188" w:lineRule="auto"/>
              <w:ind w:left="13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2.2</w:t>
            </w:r>
          </w:p>
        </w:tc>
        <w:tc>
          <w:tcPr>
            <w:tcW w:w="3495" w:type="dxa"/>
            <w:vAlign w:val="top"/>
          </w:tcPr>
          <w:p w14:paraId="5A4F51E6">
            <w:pPr>
              <w:spacing w:before="52" w:line="221" w:lineRule="auto"/>
              <w:ind w:left="103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支付债券发行费用</w:t>
            </w:r>
          </w:p>
        </w:tc>
        <w:tc>
          <w:tcPr>
            <w:tcW w:w="1103" w:type="dxa"/>
            <w:vAlign w:val="top"/>
          </w:tcPr>
          <w:p w14:paraId="34B29406">
            <w:pPr>
              <w:pStyle w:val="6"/>
              <w:spacing w:before="83" w:line="188" w:lineRule="auto"/>
              <w:ind w:left="34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24.80</w:t>
            </w:r>
          </w:p>
        </w:tc>
        <w:tc>
          <w:tcPr>
            <w:tcW w:w="1103" w:type="dxa"/>
            <w:vAlign w:val="top"/>
          </w:tcPr>
          <w:p w14:paraId="25A43577">
            <w:pPr>
              <w:pStyle w:val="6"/>
              <w:spacing w:before="90" w:line="188" w:lineRule="auto"/>
              <w:ind w:left="367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12.40</w:t>
            </w:r>
          </w:p>
        </w:tc>
        <w:tc>
          <w:tcPr>
            <w:tcW w:w="980" w:type="dxa"/>
            <w:vAlign w:val="top"/>
          </w:tcPr>
          <w:p w14:paraId="28440964">
            <w:pPr>
              <w:pStyle w:val="6"/>
              <w:spacing w:before="90" w:line="188" w:lineRule="auto"/>
              <w:ind w:left="33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6.20</w:t>
            </w:r>
          </w:p>
        </w:tc>
        <w:tc>
          <w:tcPr>
            <w:tcW w:w="985" w:type="dxa"/>
            <w:vAlign w:val="top"/>
          </w:tcPr>
          <w:p w14:paraId="779FB324">
            <w:pPr>
              <w:pStyle w:val="6"/>
              <w:spacing w:before="90" w:line="188" w:lineRule="auto"/>
              <w:ind w:left="34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6.20</w:t>
            </w:r>
          </w:p>
        </w:tc>
        <w:tc>
          <w:tcPr>
            <w:tcW w:w="860" w:type="dxa"/>
            <w:vAlign w:val="top"/>
          </w:tcPr>
          <w:p w14:paraId="03DF8245">
            <w:pPr>
              <w:pStyle w:val="6"/>
              <w:spacing w:before="90" w:line="188" w:lineRule="auto"/>
              <w:ind w:left="27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4A5C278C">
            <w:pPr>
              <w:pStyle w:val="6"/>
              <w:spacing w:before="90" w:line="188" w:lineRule="auto"/>
              <w:ind w:left="27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31474C9D">
            <w:pPr>
              <w:pStyle w:val="6"/>
              <w:spacing w:before="90" w:line="188" w:lineRule="auto"/>
              <w:ind w:left="27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6414E0EF">
            <w:pPr>
              <w:pStyle w:val="6"/>
              <w:spacing w:before="90" w:line="188" w:lineRule="auto"/>
              <w:ind w:left="27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1F77488C">
            <w:pPr>
              <w:pStyle w:val="6"/>
              <w:spacing w:before="90" w:line="188" w:lineRule="auto"/>
              <w:ind w:left="27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74" w:type="dxa"/>
            <w:vAlign w:val="top"/>
          </w:tcPr>
          <w:p w14:paraId="1A040F2B">
            <w:pPr>
              <w:pStyle w:val="6"/>
              <w:spacing w:before="90" w:line="188" w:lineRule="auto"/>
              <w:ind w:left="3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74" w:type="dxa"/>
            <w:vAlign w:val="top"/>
          </w:tcPr>
          <w:p w14:paraId="0B6CD03A">
            <w:pPr>
              <w:pStyle w:val="6"/>
              <w:spacing w:before="90" w:line="188" w:lineRule="auto"/>
              <w:ind w:left="33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97" w:type="dxa"/>
            <w:vAlign w:val="top"/>
          </w:tcPr>
          <w:p w14:paraId="318D36FF">
            <w:pPr>
              <w:pStyle w:val="6"/>
              <w:spacing w:before="90" w:line="188" w:lineRule="auto"/>
              <w:ind w:left="34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</w:tr>
      <w:tr w14:paraId="3C1D81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075CD97F">
            <w:pPr>
              <w:pStyle w:val="6"/>
              <w:spacing w:before="84" w:line="188" w:lineRule="auto"/>
              <w:ind w:left="13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2.3</w:t>
            </w:r>
          </w:p>
        </w:tc>
        <w:tc>
          <w:tcPr>
            <w:tcW w:w="3495" w:type="dxa"/>
            <w:vAlign w:val="top"/>
          </w:tcPr>
          <w:p w14:paraId="7D4904C1">
            <w:pPr>
              <w:spacing w:before="53" w:line="221" w:lineRule="auto"/>
              <w:ind w:left="103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支付专项债券本金</w:t>
            </w:r>
          </w:p>
        </w:tc>
        <w:tc>
          <w:tcPr>
            <w:tcW w:w="1103" w:type="dxa"/>
            <w:vAlign w:val="top"/>
          </w:tcPr>
          <w:p w14:paraId="46ECF383">
            <w:pPr>
              <w:pStyle w:val="6"/>
              <w:spacing w:before="84" w:line="188" w:lineRule="auto"/>
              <w:ind w:left="2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24800.00</w:t>
            </w:r>
          </w:p>
        </w:tc>
        <w:tc>
          <w:tcPr>
            <w:tcW w:w="1103" w:type="dxa"/>
            <w:vAlign w:val="top"/>
          </w:tcPr>
          <w:p w14:paraId="15884215">
            <w:pPr>
              <w:pStyle w:val="6"/>
              <w:spacing w:before="91" w:line="188" w:lineRule="auto"/>
              <w:ind w:left="39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80" w:type="dxa"/>
            <w:vAlign w:val="top"/>
          </w:tcPr>
          <w:p w14:paraId="52A99619">
            <w:pPr>
              <w:pStyle w:val="6"/>
              <w:spacing w:before="91" w:line="188" w:lineRule="auto"/>
              <w:ind w:left="33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85" w:type="dxa"/>
            <w:vAlign w:val="top"/>
          </w:tcPr>
          <w:p w14:paraId="19F10381">
            <w:pPr>
              <w:pStyle w:val="6"/>
              <w:spacing w:before="91" w:line="188" w:lineRule="auto"/>
              <w:ind w:left="34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5B3A89E7">
            <w:pPr>
              <w:pStyle w:val="6"/>
              <w:spacing w:before="91" w:line="188" w:lineRule="auto"/>
              <w:ind w:left="27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0482FBF1">
            <w:pPr>
              <w:pStyle w:val="6"/>
              <w:spacing w:before="91" w:line="188" w:lineRule="auto"/>
              <w:ind w:left="27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1F68384B">
            <w:pPr>
              <w:pStyle w:val="6"/>
              <w:spacing w:before="91" w:line="188" w:lineRule="auto"/>
              <w:ind w:left="27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4E3D414B">
            <w:pPr>
              <w:pStyle w:val="6"/>
              <w:spacing w:before="91" w:line="188" w:lineRule="auto"/>
              <w:ind w:left="27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71DBE8EA">
            <w:pPr>
              <w:pStyle w:val="6"/>
              <w:spacing w:before="91" w:line="188" w:lineRule="auto"/>
              <w:ind w:left="27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74" w:type="dxa"/>
            <w:vAlign w:val="top"/>
          </w:tcPr>
          <w:p w14:paraId="046E3027">
            <w:pPr>
              <w:pStyle w:val="6"/>
              <w:spacing w:before="91" w:line="188" w:lineRule="auto"/>
              <w:ind w:left="3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74" w:type="dxa"/>
            <w:vAlign w:val="top"/>
          </w:tcPr>
          <w:p w14:paraId="4AAC05B3">
            <w:pPr>
              <w:pStyle w:val="6"/>
              <w:spacing w:before="91" w:line="188" w:lineRule="auto"/>
              <w:ind w:left="33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97" w:type="dxa"/>
            <w:vAlign w:val="top"/>
          </w:tcPr>
          <w:p w14:paraId="6C6BEA8E">
            <w:pPr>
              <w:pStyle w:val="6"/>
              <w:spacing w:before="91" w:line="188" w:lineRule="auto"/>
              <w:ind w:left="34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</w:tr>
      <w:tr w14:paraId="253225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7845CEB0">
            <w:pPr>
              <w:spacing w:before="54" w:line="223" w:lineRule="auto"/>
              <w:ind w:left="19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18"/>
                <w:szCs w:val="18"/>
              </w:rPr>
              <w:t>四</w:t>
            </w:r>
          </w:p>
        </w:tc>
        <w:tc>
          <w:tcPr>
            <w:tcW w:w="3495" w:type="dxa"/>
            <w:vAlign w:val="top"/>
          </w:tcPr>
          <w:p w14:paraId="439D4EFC">
            <w:pPr>
              <w:spacing w:before="54" w:line="222" w:lineRule="auto"/>
              <w:ind w:left="121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18"/>
                <w:szCs w:val="18"/>
              </w:rPr>
              <w:t>现金流量总计</w:t>
            </w:r>
          </w:p>
        </w:tc>
        <w:tc>
          <w:tcPr>
            <w:tcW w:w="1103" w:type="dxa"/>
            <w:vAlign w:val="top"/>
          </w:tcPr>
          <w:p w14:paraId="24865106"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Align w:val="top"/>
          </w:tcPr>
          <w:p w14:paraId="04C2CEE7"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top"/>
          </w:tcPr>
          <w:p w14:paraId="247C1311">
            <w:pPr>
              <w:rPr>
                <w:rFonts w:ascii="Arial"/>
                <w:sz w:val="21"/>
              </w:rPr>
            </w:pPr>
          </w:p>
        </w:tc>
        <w:tc>
          <w:tcPr>
            <w:tcW w:w="985" w:type="dxa"/>
            <w:vAlign w:val="top"/>
          </w:tcPr>
          <w:p w14:paraId="38428B20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1EEAE1C1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35C7BD0D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33F727E7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7F5E3D1B">
            <w:pPr>
              <w:rPr>
                <w:rFonts w:ascii="Arial"/>
                <w:sz w:val="21"/>
              </w:rPr>
            </w:pPr>
          </w:p>
        </w:tc>
        <w:tc>
          <w:tcPr>
            <w:tcW w:w="860" w:type="dxa"/>
            <w:vAlign w:val="top"/>
          </w:tcPr>
          <w:p w14:paraId="1E435F2D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vAlign w:val="top"/>
          </w:tcPr>
          <w:p w14:paraId="422F84CA">
            <w:pPr>
              <w:rPr>
                <w:rFonts w:ascii="Arial"/>
                <w:sz w:val="21"/>
              </w:rPr>
            </w:pPr>
          </w:p>
        </w:tc>
        <w:tc>
          <w:tcPr>
            <w:tcW w:w="974" w:type="dxa"/>
            <w:vAlign w:val="top"/>
          </w:tcPr>
          <w:p w14:paraId="774A4EAD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68F11C0D">
            <w:pPr>
              <w:rPr>
                <w:rFonts w:ascii="Arial"/>
                <w:sz w:val="21"/>
              </w:rPr>
            </w:pPr>
          </w:p>
        </w:tc>
      </w:tr>
      <w:tr w14:paraId="7747F8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3A1C0E7D">
            <w:pPr>
              <w:pStyle w:val="6"/>
              <w:spacing w:before="84" w:line="188" w:lineRule="auto"/>
              <w:ind w:left="2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95" w:type="dxa"/>
            <w:vAlign w:val="top"/>
          </w:tcPr>
          <w:p w14:paraId="1F8318D0">
            <w:pPr>
              <w:spacing w:before="52" w:line="223" w:lineRule="auto"/>
              <w:ind w:left="1035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项目期的期初资金</w:t>
            </w:r>
          </w:p>
        </w:tc>
        <w:tc>
          <w:tcPr>
            <w:tcW w:w="1103" w:type="dxa"/>
            <w:vAlign w:val="top"/>
          </w:tcPr>
          <w:p w14:paraId="5CDA6165"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Align w:val="top"/>
          </w:tcPr>
          <w:p w14:paraId="64A0103A">
            <w:pPr>
              <w:pStyle w:val="6"/>
              <w:spacing w:before="91" w:line="188" w:lineRule="auto"/>
              <w:ind w:left="39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80" w:type="dxa"/>
            <w:vAlign w:val="top"/>
          </w:tcPr>
          <w:p w14:paraId="65267D05">
            <w:pPr>
              <w:pStyle w:val="6"/>
              <w:spacing w:before="91" w:line="188" w:lineRule="auto"/>
              <w:ind w:left="33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85" w:type="dxa"/>
            <w:vAlign w:val="top"/>
          </w:tcPr>
          <w:p w14:paraId="427F3D4D">
            <w:pPr>
              <w:pStyle w:val="6"/>
              <w:spacing w:before="91" w:line="188" w:lineRule="auto"/>
              <w:ind w:left="34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22167B77">
            <w:pPr>
              <w:pStyle w:val="6"/>
              <w:spacing w:before="91" w:line="188" w:lineRule="auto"/>
              <w:ind w:left="27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403AB9C0">
            <w:pPr>
              <w:pStyle w:val="6"/>
              <w:spacing w:before="91" w:line="188" w:lineRule="auto"/>
              <w:ind w:left="156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1899.95</w:t>
            </w:r>
          </w:p>
        </w:tc>
        <w:tc>
          <w:tcPr>
            <w:tcW w:w="860" w:type="dxa"/>
            <w:vAlign w:val="top"/>
          </w:tcPr>
          <w:p w14:paraId="17A0EDB8">
            <w:pPr>
              <w:pStyle w:val="6"/>
              <w:spacing w:before="91" w:line="188" w:lineRule="auto"/>
              <w:ind w:left="14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3799.90</w:t>
            </w:r>
          </w:p>
        </w:tc>
        <w:tc>
          <w:tcPr>
            <w:tcW w:w="860" w:type="dxa"/>
            <w:vAlign w:val="top"/>
          </w:tcPr>
          <w:p w14:paraId="6873E283">
            <w:pPr>
              <w:pStyle w:val="6"/>
              <w:spacing w:before="91" w:line="188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5699.86</w:t>
            </w:r>
          </w:p>
        </w:tc>
        <w:tc>
          <w:tcPr>
            <w:tcW w:w="860" w:type="dxa"/>
            <w:vAlign w:val="top"/>
          </w:tcPr>
          <w:p w14:paraId="53F8360B">
            <w:pPr>
              <w:pStyle w:val="6"/>
              <w:spacing w:before="91" w:line="188" w:lineRule="auto"/>
              <w:ind w:left="14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7723.32</w:t>
            </w:r>
          </w:p>
        </w:tc>
        <w:tc>
          <w:tcPr>
            <w:tcW w:w="974" w:type="dxa"/>
            <w:vAlign w:val="top"/>
          </w:tcPr>
          <w:p w14:paraId="626D2A87">
            <w:pPr>
              <w:pStyle w:val="6"/>
              <w:spacing w:before="91" w:line="188" w:lineRule="auto"/>
              <w:ind w:left="19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9746.78</w:t>
            </w:r>
          </w:p>
        </w:tc>
        <w:tc>
          <w:tcPr>
            <w:tcW w:w="974" w:type="dxa"/>
            <w:vAlign w:val="top"/>
          </w:tcPr>
          <w:p w14:paraId="09A1DD36">
            <w:pPr>
              <w:pStyle w:val="6"/>
              <w:spacing w:before="91" w:line="188" w:lineRule="auto"/>
              <w:ind w:left="17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11770.24</w:t>
            </w:r>
          </w:p>
        </w:tc>
        <w:tc>
          <w:tcPr>
            <w:tcW w:w="997" w:type="dxa"/>
            <w:vAlign w:val="top"/>
          </w:tcPr>
          <w:p w14:paraId="15421659">
            <w:pPr>
              <w:pStyle w:val="6"/>
              <w:spacing w:before="91" w:line="188" w:lineRule="auto"/>
              <w:ind w:left="18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13923.43</w:t>
            </w:r>
          </w:p>
        </w:tc>
      </w:tr>
      <w:tr w14:paraId="376D62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500" w:type="dxa"/>
            <w:vAlign w:val="top"/>
          </w:tcPr>
          <w:p w14:paraId="488471A6">
            <w:pPr>
              <w:pStyle w:val="6"/>
              <w:spacing w:before="82" w:line="188" w:lineRule="auto"/>
              <w:ind w:left="20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95" w:type="dxa"/>
            <w:vAlign w:val="top"/>
          </w:tcPr>
          <w:p w14:paraId="5A714B52">
            <w:pPr>
              <w:pStyle w:val="6"/>
              <w:spacing w:before="54" w:line="222" w:lineRule="auto"/>
              <w:ind w:left="48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项目期内现金变动（一</w:t>
            </w:r>
            <w:r>
              <w:rPr>
                <w:spacing w:val="-1"/>
                <w:sz w:val="18"/>
                <w:szCs w:val="18"/>
              </w:rPr>
              <w:t>+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二</w:t>
            </w:r>
            <w:r>
              <w:rPr>
                <w:spacing w:val="-1"/>
                <w:sz w:val="18"/>
                <w:szCs w:val="18"/>
              </w:rPr>
              <w:t>+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三）</w:t>
            </w:r>
          </w:p>
        </w:tc>
        <w:tc>
          <w:tcPr>
            <w:tcW w:w="1103" w:type="dxa"/>
            <w:vAlign w:val="top"/>
          </w:tcPr>
          <w:p w14:paraId="20082F13">
            <w:pPr>
              <w:pStyle w:val="6"/>
              <w:spacing w:before="82" w:line="188" w:lineRule="auto"/>
              <w:ind w:left="21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41486.72</w:t>
            </w:r>
          </w:p>
        </w:tc>
        <w:tc>
          <w:tcPr>
            <w:tcW w:w="1103" w:type="dxa"/>
            <w:vAlign w:val="top"/>
          </w:tcPr>
          <w:p w14:paraId="35B35732">
            <w:pPr>
              <w:pStyle w:val="6"/>
              <w:spacing w:before="89" w:line="188" w:lineRule="auto"/>
              <w:ind w:left="39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80" w:type="dxa"/>
            <w:vAlign w:val="top"/>
          </w:tcPr>
          <w:p w14:paraId="3C89BEF2">
            <w:pPr>
              <w:pStyle w:val="6"/>
              <w:spacing w:before="89" w:line="188" w:lineRule="auto"/>
              <w:ind w:left="33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85" w:type="dxa"/>
            <w:vAlign w:val="top"/>
          </w:tcPr>
          <w:p w14:paraId="54C77B28">
            <w:pPr>
              <w:pStyle w:val="6"/>
              <w:spacing w:before="89" w:line="188" w:lineRule="auto"/>
              <w:ind w:left="34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0EE04A6E">
            <w:pPr>
              <w:pStyle w:val="6"/>
              <w:spacing w:before="89" w:line="188" w:lineRule="auto"/>
              <w:ind w:left="157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1899.95</w:t>
            </w:r>
          </w:p>
        </w:tc>
        <w:tc>
          <w:tcPr>
            <w:tcW w:w="860" w:type="dxa"/>
            <w:vAlign w:val="top"/>
          </w:tcPr>
          <w:p w14:paraId="3E749109">
            <w:pPr>
              <w:pStyle w:val="6"/>
              <w:spacing w:before="89" w:line="188" w:lineRule="auto"/>
              <w:ind w:left="156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1899.95</w:t>
            </w:r>
          </w:p>
        </w:tc>
        <w:tc>
          <w:tcPr>
            <w:tcW w:w="860" w:type="dxa"/>
            <w:vAlign w:val="top"/>
          </w:tcPr>
          <w:p w14:paraId="44BE7ADC">
            <w:pPr>
              <w:pStyle w:val="6"/>
              <w:spacing w:before="89" w:line="188" w:lineRule="auto"/>
              <w:ind w:left="158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1899.95</w:t>
            </w:r>
          </w:p>
        </w:tc>
        <w:tc>
          <w:tcPr>
            <w:tcW w:w="860" w:type="dxa"/>
            <w:vAlign w:val="top"/>
          </w:tcPr>
          <w:p w14:paraId="62AF5826">
            <w:pPr>
              <w:pStyle w:val="6"/>
              <w:spacing w:before="89" w:line="188" w:lineRule="auto"/>
              <w:ind w:left="14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2023.46</w:t>
            </w:r>
          </w:p>
        </w:tc>
        <w:tc>
          <w:tcPr>
            <w:tcW w:w="860" w:type="dxa"/>
            <w:vAlign w:val="top"/>
          </w:tcPr>
          <w:p w14:paraId="343B6290">
            <w:pPr>
              <w:pStyle w:val="6"/>
              <w:spacing w:before="89" w:line="188" w:lineRule="auto"/>
              <w:ind w:left="13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2023.46</w:t>
            </w:r>
          </w:p>
        </w:tc>
        <w:tc>
          <w:tcPr>
            <w:tcW w:w="974" w:type="dxa"/>
            <w:vAlign w:val="top"/>
          </w:tcPr>
          <w:p w14:paraId="23D12A62">
            <w:pPr>
              <w:pStyle w:val="6"/>
              <w:spacing w:before="89" w:line="188" w:lineRule="auto"/>
              <w:ind w:left="19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2023.46</w:t>
            </w:r>
          </w:p>
        </w:tc>
        <w:tc>
          <w:tcPr>
            <w:tcW w:w="974" w:type="dxa"/>
            <w:vAlign w:val="top"/>
          </w:tcPr>
          <w:p w14:paraId="583C93A4">
            <w:pPr>
              <w:pStyle w:val="6"/>
              <w:spacing w:before="89" w:line="188" w:lineRule="auto"/>
              <w:ind w:left="19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2153.19</w:t>
            </w:r>
          </w:p>
        </w:tc>
        <w:tc>
          <w:tcPr>
            <w:tcW w:w="997" w:type="dxa"/>
            <w:vAlign w:val="top"/>
          </w:tcPr>
          <w:p w14:paraId="24741E8F">
            <w:pPr>
              <w:pStyle w:val="6"/>
              <w:spacing w:before="89" w:line="188" w:lineRule="auto"/>
              <w:ind w:left="20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2131.39</w:t>
            </w:r>
          </w:p>
        </w:tc>
      </w:tr>
      <w:tr w14:paraId="2115D8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500" w:type="dxa"/>
            <w:vAlign w:val="top"/>
          </w:tcPr>
          <w:p w14:paraId="487AE9BC">
            <w:pPr>
              <w:pStyle w:val="6"/>
              <w:spacing w:before="88" w:line="188" w:lineRule="auto"/>
              <w:ind w:left="2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495" w:type="dxa"/>
            <w:vAlign w:val="top"/>
          </w:tcPr>
          <w:p w14:paraId="7045D62F">
            <w:pPr>
              <w:spacing w:before="59" w:line="222" w:lineRule="auto"/>
              <w:ind w:left="1035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项目期的期末资金</w:t>
            </w:r>
          </w:p>
        </w:tc>
        <w:tc>
          <w:tcPr>
            <w:tcW w:w="1103" w:type="dxa"/>
            <w:vAlign w:val="top"/>
          </w:tcPr>
          <w:p w14:paraId="24890C23"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Align w:val="top"/>
          </w:tcPr>
          <w:p w14:paraId="410E9ED0">
            <w:pPr>
              <w:pStyle w:val="6"/>
              <w:spacing w:before="100" w:line="188" w:lineRule="auto"/>
              <w:ind w:left="39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80" w:type="dxa"/>
            <w:vAlign w:val="top"/>
          </w:tcPr>
          <w:p w14:paraId="5E561AC9">
            <w:pPr>
              <w:pStyle w:val="6"/>
              <w:spacing w:before="100" w:line="188" w:lineRule="auto"/>
              <w:ind w:left="33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85" w:type="dxa"/>
            <w:vAlign w:val="top"/>
          </w:tcPr>
          <w:p w14:paraId="5290B45A">
            <w:pPr>
              <w:pStyle w:val="6"/>
              <w:spacing w:before="100" w:line="188" w:lineRule="auto"/>
              <w:ind w:left="34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860" w:type="dxa"/>
            <w:vAlign w:val="top"/>
          </w:tcPr>
          <w:p w14:paraId="37418BB7">
            <w:pPr>
              <w:pStyle w:val="6"/>
              <w:spacing w:before="100" w:line="188" w:lineRule="auto"/>
              <w:ind w:left="157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1899.95</w:t>
            </w:r>
          </w:p>
        </w:tc>
        <w:tc>
          <w:tcPr>
            <w:tcW w:w="860" w:type="dxa"/>
            <w:vAlign w:val="top"/>
          </w:tcPr>
          <w:p w14:paraId="65571952">
            <w:pPr>
              <w:pStyle w:val="6"/>
              <w:spacing w:before="100" w:line="188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3799.90</w:t>
            </w:r>
          </w:p>
        </w:tc>
        <w:tc>
          <w:tcPr>
            <w:tcW w:w="860" w:type="dxa"/>
            <w:vAlign w:val="top"/>
          </w:tcPr>
          <w:p w14:paraId="01D28B9D">
            <w:pPr>
              <w:pStyle w:val="6"/>
              <w:spacing w:before="100" w:line="188" w:lineRule="auto"/>
              <w:ind w:left="14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5699.86</w:t>
            </w:r>
          </w:p>
        </w:tc>
        <w:tc>
          <w:tcPr>
            <w:tcW w:w="860" w:type="dxa"/>
            <w:vAlign w:val="top"/>
          </w:tcPr>
          <w:p w14:paraId="08808122">
            <w:pPr>
              <w:pStyle w:val="6"/>
              <w:spacing w:before="100" w:line="188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7723.32</w:t>
            </w:r>
          </w:p>
        </w:tc>
        <w:tc>
          <w:tcPr>
            <w:tcW w:w="860" w:type="dxa"/>
            <w:vAlign w:val="top"/>
          </w:tcPr>
          <w:p w14:paraId="549FFAC5">
            <w:pPr>
              <w:pStyle w:val="6"/>
              <w:spacing w:before="100" w:line="188" w:lineRule="auto"/>
              <w:ind w:left="14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9746.78</w:t>
            </w:r>
          </w:p>
        </w:tc>
        <w:tc>
          <w:tcPr>
            <w:tcW w:w="974" w:type="dxa"/>
            <w:vAlign w:val="top"/>
          </w:tcPr>
          <w:p w14:paraId="3C615862">
            <w:pPr>
              <w:pStyle w:val="6"/>
              <w:spacing w:before="100" w:line="188" w:lineRule="auto"/>
              <w:ind w:left="17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11770.24</w:t>
            </w:r>
          </w:p>
        </w:tc>
        <w:tc>
          <w:tcPr>
            <w:tcW w:w="974" w:type="dxa"/>
            <w:vAlign w:val="top"/>
          </w:tcPr>
          <w:p w14:paraId="1FB053BE">
            <w:pPr>
              <w:pStyle w:val="6"/>
              <w:spacing w:before="100" w:line="188" w:lineRule="auto"/>
              <w:ind w:left="17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13923.43</w:t>
            </w:r>
          </w:p>
        </w:tc>
        <w:tc>
          <w:tcPr>
            <w:tcW w:w="997" w:type="dxa"/>
            <w:vAlign w:val="top"/>
          </w:tcPr>
          <w:p w14:paraId="0178BB20">
            <w:pPr>
              <w:pStyle w:val="6"/>
              <w:spacing w:before="100" w:line="188" w:lineRule="auto"/>
              <w:ind w:left="18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16054.82</w:t>
            </w:r>
          </w:p>
        </w:tc>
      </w:tr>
    </w:tbl>
    <w:p w14:paraId="5935A481">
      <w:pPr>
        <w:rPr>
          <w:rFonts w:ascii="Arial"/>
          <w:sz w:val="21"/>
        </w:rPr>
      </w:pPr>
    </w:p>
    <w:p w14:paraId="09135E06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6839" w:h="11906"/>
          <w:pgMar w:top="808" w:right="712" w:bottom="1173" w:left="709" w:header="0" w:footer="809" w:gutter="0"/>
          <w:cols w:space="720" w:num="1"/>
        </w:sectPr>
      </w:pPr>
    </w:p>
    <w:p w14:paraId="773CE26E">
      <w:pPr>
        <w:pStyle w:val="2"/>
        <w:spacing w:before="284" w:line="224" w:lineRule="auto"/>
        <w:ind w:left="7458"/>
      </w:pPr>
      <w:r>
        <w:rPr>
          <w:b/>
          <w:bCs/>
          <w:spacing w:val="-12"/>
        </w:rPr>
        <w:t>续表</w:t>
      </w:r>
    </w:p>
    <w:p w14:paraId="375F89C3">
      <w:pPr>
        <w:spacing w:line="127" w:lineRule="exact"/>
      </w:pPr>
    </w:p>
    <w:tbl>
      <w:tblPr>
        <w:tblStyle w:val="5"/>
        <w:tblW w:w="1543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3"/>
        <w:gridCol w:w="3188"/>
        <w:gridCol w:w="1258"/>
        <w:gridCol w:w="916"/>
        <w:gridCol w:w="917"/>
        <w:gridCol w:w="916"/>
        <w:gridCol w:w="917"/>
        <w:gridCol w:w="917"/>
        <w:gridCol w:w="917"/>
        <w:gridCol w:w="917"/>
        <w:gridCol w:w="917"/>
        <w:gridCol w:w="917"/>
        <w:gridCol w:w="917"/>
        <w:gridCol w:w="936"/>
      </w:tblGrid>
      <w:tr w14:paraId="0192F9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883" w:type="dxa"/>
            <w:vMerge w:val="restart"/>
            <w:tcBorders>
              <w:bottom w:val="nil"/>
            </w:tcBorders>
            <w:vAlign w:val="top"/>
          </w:tcPr>
          <w:p w14:paraId="03FC090D">
            <w:pPr>
              <w:spacing w:before="206" w:line="222" w:lineRule="auto"/>
              <w:ind w:left="27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8"/>
                <w:sz w:val="18"/>
                <w:szCs w:val="18"/>
              </w:rPr>
              <w:t>序号</w:t>
            </w:r>
          </w:p>
        </w:tc>
        <w:tc>
          <w:tcPr>
            <w:tcW w:w="3188" w:type="dxa"/>
            <w:vMerge w:val="restart"/>
            <w:tcBorders>
              <w:bottom w:val="nil"/>
            </w:tcBorders>
            <w:vAlign w:val="top"/>
          </w:tcPr>
          <w:p w14:paraId="7456DFF1">
            <w:pPr>
              <w:spacing w:before="205" w:line="224" w:lineRule="auto"/>
              <w:ind w:left="142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项目</w:t>
            </w:r>
          </w:p>
        </w:tc>
        <w:tc>
          <w:tcPr>
            <w:tcW w:w="1258" w:type="dxa"/>
            <w:vMerge w:val="restart"/>
            <w:tcBorders>
              <w:bottom w:val="nil"/>
            </w:tcBorders>
            <w:vAlign w:val="top"/>
          </w:tcPr>
          <w:p w14:paraId="6C700DFA">
            <w:pPr>
              <w:spacing w:before="206" w:line="222" w:lineRule="auto"/>
              <w:ind w:left="462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11"/>
                <w:sz w:val="18"/>
                <w:szCs w:val="18"/>
              </w:rPr>
              <w:t>合计</w:t>
            </w:r>
          </w:p>
        </w:tc>
        <w:tc>
          <w:tcPr>
            <w:tcW w:w="10104" w:type="dxa"/>
            <w:gridSpan w:val="11"/>
            <w:tcBorders>
              <w:right w:val="nil"/>
            </w:tcBorders>
            <w:vAlign w:val="top"/>
          </w:tcPr>
          <w:p w14:paraId="4E18FFCB">
            <w:pPr>
              <w:spacing w:before="57" w:line="223" w:lineRule="auto"/>
              <w:ind w:left="479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18"/>
                <w:szCs w:val="18"/>
              </w:rPr>
              <w:t>运营期</w:t>
            </w:r>
          </w:p>
        </w:tc>
      </w:tr>
      <w:tr w14:paraId="7FE599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883" w:type="dxa"/>
            <w:vMerge w:val="continue"/>
            <w:tcBorders>
              <w:top w:val="nil"/>
            </w:tcBorders>
            <w:vAlign w:val="top"/>
          </w:tcPr>
          <w:p w14:paraId="450FA0D2">
            <w:pPr>
              <w:rPr>
                <w:rFonts w:ascii="Arial"/>
                <w:sz w:val="21"/>
              </w:rPr>
            </w:pPr>
          </w:p>
        </w:tc>
        <w:tc>
          <w:tcPr>
            <w:tcW w:w="3188" w:type="dxa"/>
            <w:vMerge w:val="continue"/>
            <w:tcBorders>
              <w:top w:val="nil"/>
            </w:tcBorders>
            <w:vAlign w:val="top"/>
          </w:tcPr>
          <w:p w14:paraId="0BC22BFD">
            <w:pPr>
              <w:rPr>
                <w:rFonts w:ascii="Arial"/>
                <w:sz w:val="21"/>
              </w:rPr>
            </w:pPr>
          </w:p>
        </w:tc>
        <w:tc>
          <w:tcPr>
            <w:tcW w:w="1258" w:type="dxa"/>
            <w:vMerge w:val="continue"/>
            <w:tcBorders>
              <w:top w:val="nil"/>
            </w:tcBorders>
            <w:vAlign w:val="top"/>
          </w:tcPr>
          <w:p w14:paraId="201B37B3">
            <w:pPr>
              <w:rPr>
                <w:rFonts w:ascii="Arial"/>
                <w:sz w:val="21"/>
              </w:rPr>
            </w:pPr>
          </w:p>
        </w:tc>
        <w:tc>
          <w:tcPr>
            <w:tcW w:w="916" w:type="dxa"/>
            <w:vAlign w:val="top"/>
          </w:tcPr>
          <w:p w14:paraId="1FF87E85">
            <w:pPr>
              <w:pStyle w:val="6"/>
              <w:spacing w:before="53" w:line="222" w:lineRule="auto"/>
              <w:ind w:left="16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32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9"/>
                <w:sz w:val="18"/>
                <w:szCs w:val="18"/>
              </w:rPr>
              <w:t>12</w:t>
            </w:r>
            <w:r>
              <w:rPr>
                <w:b/>
                <w:bCs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年</w:t>
            </w:r>
          </w:p>
        </w:tc>
        <w:tc>
          <w:tcPr>
            <w:tcW w:w="917" w:type="dxa"/>
            <w:vAlign w:val="top"/>
          </w:tcPr>
          <w:p w14:paraId="35EF2B8F">
            <w:pPr>
              <w:pStyle w:val="6"/>
              <w:spacing w:before="53" w:line="222" w:lineRule="auto"/>
              <w:ind w:left="16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32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9"/>
                <w:sz w:val="18"/>
                <w:szCs w:val="18"/>
              </w:rPr>
              <w:t>13</w:t>
            </w:r>
            <w:r>
              <w:rPr>
                <w:b/>
                <w:bCs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年</w:t>
            </w:r>
          </w:p>
        </w:tc>
        <w:tc>
          <w:tcPr>
            <w:tcW w:w="916" w:type="dxa"/>
            <w:vAlign w:val="top"/>
          </w:tcPr>
          <w:p w14:paraId="108FC369">
            <w:pPr>
              <w:pStyle w:val="6"/>
              <w:spacing w:before="53" w:line="222" w:lineRule="auto"/>
              <w:ind w:left="16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32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9"/>
                <w:sz w:val="18"/>
                <w:szCs w:val="18"/>
              </w:rPr>
              <w:t>14</w:t>
            </w:r>
            <w:r>
              <w:rPr>
                <w:b/>
                <w:bCs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年</w:t>
            </w:r>
          </w:p>
        </w:tc>
        <w:tc>
          <w:tcPr>
            <w:tcW w:w="917" w:type="dxa"/>
            <w:vAlign w:val="top"/>
          </w:tcPr>
          <w:p w14:paraId="3F0DC410">
            <w:pPr>
              <w:pStyle w:val="6"/>
              <w:spacing w:before="53" w:line="222" w:lineRule="auto"/>
              <w:ind w:left="16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32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9"/>
                <w:sz w:val="18"/>
                <w:szCs w:val="18"/>
              </w:rPr>
              <w:t>15</w:t>
            </w:r>
            <w:r>
              <w:rPr>
                <w:b/>
                <w:bCs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年</w:t>
            </w:r>
          </w:p>
        </w:tc>
        <w:tc>
          <w:tcPr>
            <w:tcW w:w="917" w:type="dxa"/>
            <w:vAlign w:val="top"/>
          </w:tcPr>
          <w:p w14:paraId="45579DC8">
            <w:pPr>
              <w:pStyle w:val="6"/>
              <w:spacing w:before="53" w:line="222" w:lineRule="auto"/>
              <w:ind w:left="16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32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9"/>
                <w:sz w:val="18"/>
                <w:szCs w:val="18"/>
              </w:rPr>
              <w:t>16</w:t>
            </w:r>
            <w:r>
              <w:rPr>
                <w:b/>
                <w:bCs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年</w:t>
            </w:r>
          </w:p>
        </w:tc>
        <w:tc>
          <w:tcPr>
            <w:tcW w:w="917" w:type="dxa"/>
            <w:vAlign w:val="top"/>
          </w:tcPr>
          <w:p w14:paraId="5AC9AD29">
            <w:pPr>
              <w:pStyle w:val="6"/>
              <w:spacing w:before="53" w:line="222" w:lineRule="auto"/>
              <w:ind w:left="16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32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9"/>
                <w:sz w:val="18"/>
                <w:szCs w:val="18"/>
              </w:rPr>
              <w:t>17</w:t>
            </w:r>
            <w:r>
              <w:rPr>
                <w:b/>
                <w:bCs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年</w:t>
            </w:r>
          </w:p>
        </w:tc>
        <w:tc>
          <w:tcPr>
            <w:tcW w:w="917" w:type="dxa"/>
            <w:vAlign w:val="top"/>
          </w:tcPr>
          <w:p w14:paraId="7FE51D97">
            <w:pPr>
              <w:pStyle w:val="6"/>
              <w:spacing w:before="53" w:line="222" w:lineRule="auto"/>
              <w:ind w:left="16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35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9"/>
                <w:sz w:val="18"/>
                <w:szCs w:val="18"/>
              </w:rPr>
              <w:t>18</w:t>
            </w:r>
            <w:r>
              <w:rPr>
                <w:b/>
                <w:bCs/>
                <w:spacing w:val="15"/>
                <w:w w:val="101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年</w:t>
            </w:r>
          </w:p>
        </w:tc>
        <w:tc>
          <w:tcPr>
            <w:tcW w:w="917" w:type="dxa"/>
            <w:vAlign w:val="top"/>
          </w:tcPr>
          <w:p w14:paraId="22AF7187">
            <w:pPr>
              <w:pStyle w:val="6"/>
              <w:spacing w:before="53" w:line="222" w:lineRule="auto"/>
              <w:ind w:left="16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35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9"/>
                <w:sz w:val="18"/>
                <w:szCs w:val="18"/>
              </w:rPr>
              <w:t>19</w:t>
            </w:r>
            <w:r>
              <w:rPr>
                <w:b/>
                <w:bCs/>
                <w:spacing w:val="15"/>
                <w:w w:val="101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年</w:t>
            </w:r>
          </w:p>
        </w:tc>
        <w:tc>
          <w:tcPr>
            <w:tcW w:w="917" w:type="dxa"/>
            <w:vAlign w:val="top"/>
          </w:tcPr>
          <w:p w14:paraId="6D949794">
            <w:pPr>
              <w:pStyle w:val="6"/>
              <w:spacing w:before="53" w:line="222" w:lineRule="auto"/>
              <w:ind w:left="16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43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7"/>
                <w:sz w:val="18"/>
                <w:szCs w:val="18"/>
              </w:rPr>
              <w:t>20</w:t>
            </w:r>
            <w:r>
              <w:rPr>
                <w:b/>
                <w:bCs/>
                <w:spacing w:val="15"/>
                <w:w w:val="101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年</w:t>
            </w:r>
          </w:p>
        </w:tc>
        <w:tc>
          <w:tcPr>
            <w:tcW w:w="917" w:type="dxa"/>
            <w:vAlign w:val="top"/>
          </w:tcPr>
          <w:p w14:paraId="1C00F5B8">
            <w:pPr>
              <w:pStyle w:val="6"/>
              <w:spacing w:before="53" w:line="222" w:lineRule="auto"/>
              <w:ind w:left="162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40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7"/>
                <w:sz w:val="18"/>
                <w:szCs w:val="18"/>
              </w:rPr>
              <w:t>21</w:t>
            </w:r>
            <w:r>
              <w:rPr>
                <w:b/>
                <w:bCs/>
                <w:spacing w:val="12"/>
                <w:w w:val="101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年</w:t>
            </w:r>
          </w:p>
        </w:tc>
        <w:tc>
          <w:tcPr>
            <w:tcW w:w="936" w:type="dxa"/>
            <w:vAlign w:val="top"/>
          </w:tcPr>
          <w:p w14:paraId="2D868C33">
            <w:pPr>
              <w:pStyle w:val="6"/>
              <w:spacing w:before="53" w:line="222" w:lineRule="auto"/>
              <w:ind w:left="169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40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7"/>
                <w:sz w:val="18"/>
                <w:szCs w:val="18"/>
              </w:rPr>
              <w:t>22</w:t>
            </w:r>
            <w:r>
              <w:rPr>
                <w:b/>
                <w:bCs/>
                <w:spacing w:val="12"/>
                <w:w w:val="101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年</w:t>
            </w:r>
          </w:p>
        </w:tc>
      </w:tr>
      <w:tr w14:paraId="062877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883" w:type="dxa"/>
            <w:vAlign w:val="top"/>
          </w:tcPr>
          <w:p w14:paraId="2B1CA702">
            <w:pPr>
              <w:spacing w:before="127" w:line="134" w:lineRule="exact"/>
              <w:ind w:left="362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position w:val="-3"/>
                <w:sz w:val="18"/>
                <w:szCs w:val="18"/>
              </w:rPr>
              <w:t>一</w:t>
            </w:r>
          </w:p>
        </w:tc>
        <w:tc>
          <w:tcPr>
            <w:tcW w:w="3188" w:type="dxa"/>
            <w:vAlign w:val="top"/>
          </w:tcPr>
          <w:p w14:paraId="4C7870E2">
            <w:pPr>
              <w:spacing w:before="54" w:line="223" w:lineRule="auto"/>
              <w:ind w:left="518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3"/>
                <w:sz w:val="18"/>
                <w:szCs w:val="18"/>
              </w:rPr>
              <w:t>经营活动产生的净现金流量</w:t>
            </w:r>
          </w:p>
        </w:tc>
        <w:tc>
          <w:tcPr>
            <w:tcW w:w="1258" w:type="dxa"/>
            <w:vAlign w:val="top"/>
          </w:tcPr>
          <w:p w14:paraId="6D6BBCD9">
            <w:pPr>
              <w:pStyle w:val="6"/>
              <w:spacing w:before="83" w:line="188" w:lineRule="auto"/>
              <w:ind w:left="296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89301.12</w:t>
            </w:r>
          </w:p>
        </w:tc>
        <w:tc>
          <w:tcPr>
            <w:tcW w:w="916" w:type="dxa"/>
            <w:vAlign w:val="top"/>
          </w:tcPr>
          <w:p w14:paraId="07DD075A">
            <w:pPr>
              <w:pStyle w:val="6"/>
              <w:spacing w:before="95" w:line="188" w:lineRule="auto"/>
              <w:ind w:left="168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2705.94</w:t>
            </w:r>
          </w:p>
        </w:tc>
        <w:tc>
          <w:tcPr>
            <w:tcW w:w="917" w:type="dxa"/>
            <w:vAlign w:val="top"/>
          </w:tcPr>
          <w:p w14:paraId="18EEF404">
            <w:pPr>
              <w:pStyle w:val="6"/>
              <w:spacing w:before="95" w:line="188" w:lineRule="auto"/>
              <w:ind w:left="169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2829.93</w:t>
            </w:r>
          </w:p>
        </w:tc>
        <w:tc>
          <w:tcPr>
            <w:tcW w:w="916" w:type="dxa"/>
            <w:vAlign w:val="top"/>
          </w:tcPr>
          <w:p w14:paraId="46951D16">
            <w:pPr>
              <w:pStyle w:val="6"/>
              <w:spacing w:before="95" w:line="188" w:lineRule="auto"/>
              <w:ind w:left="169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2829.93</w:t>
            </w:r>
          </w:p>
        </w:tc>
        <w:tc>
          <w:tcPr>
            <w:tcW w:w="917" w:type="dxa"/>
            <w:vAlign w:val="top"/>
          </w:tcPr>
          <w:p w14:paraId="74700693">
            <w:pPr>
              <w:pStyle w:val="6"/>
              <w:spacing w:before="95" w:line="188" w:lineRule="auto"/>
              <w:ind w:left="170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2829.93</w:t>
            </w:r>
          </w:p>
        </w:tc>
        <w:tc>
          <w:tcPr>
            <w:tcW w:w="917" w:type="dxa"/>
            <w:vAlign w:val="top"/>
          </w:tcPr>
          <w:p w14:paraId="6CB55E74">
            <w:pPr>
              <w:pStyle w:val="6"/>
              <w:spacing w:before="95" w:line="188" w:lineRule="auto"/>
              <w:ind w:left="170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2960.16</w:t>
            </w:r>
          </w:p>
        </w:tc>
        <w:tc>
          <w:tcPr>
            <w:tcW w:w="917" w:type="dxa"/>
            <w:vAlign w:val="top"/>
          </w:tcPr>
          <w:p w14:paraId="2F48E767">
            <w:pPr>
              <w:pStyle w:val="6"/>
              <w:spacing w:before="95" w:line="188" w:lineRule="auto"/>
              <w:ind w:left="169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2960.16</w:t>
            </w:r>
          </w:p>
        </w:tc>
        <w:tc>
          <w:tcPr>
            <w:tcW w:w="917" w:type="dxa"/>
            <w:vAlign w:val="top"/>
          </w:tcPr>
          <w:p w14:paraId="5F1FECE7">
            <w:pPr>
              <w:pStyle w:val="6"/>
              <w:spacing w:before="95" w:line="188" w:lineRule="auto"/>
              <w:ind w:left="169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2960.16</w:t>
            </w:r>
          </w:p>
        </w:tc>
        <w:tc>
          <w:tcPr>
            <w:tcW w:w="917" w:type="dxa"/>
            <w:vAlign w:val="top"/>
          </w:tcPr>
          <w:p w14:paraId="10C87A51">
            <w:pPr>
              <w:pStyle w:val="6"/>
              <w:spacing w:before="95" w:line="188" w:lineRule="auto"/>
              <w:ind w:left="168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3096.98</w:t>
            </w:r>
          </w:p>
        </w:tc>
        <w:tc>
          <w:tcPr>
            <w:tcW w:w="917" w:type="dxa"/>
            <w:vAlign w:val="top"/>
          </w:tcPr>
          <w:p w14:paraId="3D7E25C0">
            <w:pPr>
              <w:pStyle w:val="6"/>
              <w:spacing w:before="95" w:line="188" w:lineRule="auto"/>
              <w:ind w:left="167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3096.98</w:t>
            </w:r>
          </w:p>
        </w:tc>
        <w:tc>
          <w:tcPr>
            <w:tcW w:w="917" w:type="dxa"/>
            <w:vAlign w:val="top"/>
          </w:tcPr>
          <w:p w14:paraId="63034B50">
            <w:pPr>
              <w:pStyle w:val="6"/>
              <w:spacing w:before="95" w:line="188" w:lineRule="auto"/>
              <w:ind w:left="167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3096.98</w:t>
            </w:r>
          </w:p>
        </w:tc>
        <w:tc>
          <w:tcPr>
            <w:tcW w:w="936" w:type="dxa"/>
            <w:vAlign w:val="top"/>
          </w:tcPr>
          <w:p w14:paraId="640DB5D5">
            <w:pPr>
              <w:pStyle w:val="6"/>
              <w:spacing w:before="95" w:line="188" w:lineRule="auto"/>
              <w:ind w:left="174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3240.66</w:t>
            </w:r>
          </w:p>
        </w:tc>
      </w:tr>
      <w:tr w14:paraId="5CB699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883" w:type="dxa"/>
            <w:vAlign w:val="top"/>
          </w:tcPr>
          <w:p w14:paraId="6EB57AA6">
            <w:pPr>
              <w:pStyle w:val="6"/>
              <w:spacing w:before="84" w:line="188" w:lineRule="auto"/>
              <w:ind w:left="4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88" w:type="dxa"/>
            <w:vAlign w:val="top"/>
          </w:tcPr>
          <w:p w14:paraId="38E55FB3">
            <w:pPr>
              <w:spacing w:before="56" w:line="225" w:lineRule="auto"/>
              <w:ind w:left="124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现金流入</w:t>
            </w:r>
          </w:p>
        </w:tc>
        <w:tc>
          <w:tcPr>
            <w:tcW w:w="1258" w:type="dxa"/>
            <w:vAlign w:val="top"/>
          </w:tcPr>
          <w:p w14:paraId="4C48EB4E">
            <w:pPr>
              <w:pStyle w:val="6"/>
              <w:spacing w:before="84" w:line="188" w:lineRule="auto"/>
              <w:ind w:left="26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127596.01</w:t>
            </w:r>
          </w:p>
        </w:tc>
        <w:tc>
          <w:tcPr>
            <w:tcW w:w="916" w:type="dxa"/>
            <w:vAlign w:val="top"/>
          </w:tcPr>
          <w:p w14:paraId="7452B20B">
            <w:pPr>
              <w:pStyle w:val="6"/>
              <w:spacing w:before="96" w:line="188" w:lineRule="auto"/>
              <w:ind w:left="17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3887.93</w:t>
            </w:r>
          </w:p>
        </w:tc>
        <w:tc>
          <w:tcPr>
            <w:tcW w:w="917" w:type="dxa"/>
            <w:vAlign w:val="top"/>
          </w:tcPr>
          <w:p w14:paraId="783B22AC">
            <w:pPr>
              <w:pStyle w:val="6"/>
              <w:spacing w:before="96" w:line="188" w:lineRule="auto"/>
              <w:ind w:left="1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4082.33</w:t>
            </w:r>
          </w:p>
        </w:tc>
        <w:tc>
          <w:tcPr>
            <w:tcW w:w="916" w:type="dxa"/>
            <w:vAlign w:val="top"/>
          </w:tcPr>
          <w:p w14:paraId="7C1415FC">
            <w:pPr>
              <w:pStyle w:val="6"/>
              <w:spacing w:before="96" w:line="188" w:lineRule="auto"/>
              <w:ind w:left="1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4082.33</w:t>
            </w:r>
          </w:p>
        </w:tc>
        <w:tc>
          <w:tcPr>
            <w:tcW w:w="917" w:type="dxa"/>
            <w:vAlign w:val="top"/>
          </w:tcPr>
          <w:p w14:paraId="79BD4BD3">
            <w:pPr>
              <w:pStyle w:val="6"/>
              <w:spacing w:before="96" w:line="188" w:lineRule="auto"/>
              <w:ind w:left="1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4082.33</w:t>
            </w:r>
          </w:p>
        </w:tc>
        <w:tc>
          <w:tcPr>
            <w:tcW w:w="917" w:type="dxa"/>
            <w:vAlign w:val="top"/>
          </w:tcPr>
          <w:p w14:paraId="694B6D76">
            <w:pPr>
              <w:pStyle w:val="6"/>
              <w:spacing w:before="96" w:line="188" w:lineRule="auto"/>
              <w:ind w:left="1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4286.45</w:t>
            </w:r>
          </w:p>
        </w:tc>
        <w:tc>
          <w:tcPr>
            <w:tcW w:w="917" w:type="dxa"/>
            <w:vAlign w:val="top"/>
          </w:tcPr>
          <w:p w14:paraId="476B41FD">
            <w:pPr>
              <w:pStyle w:val="6"/>
              <w:spacing w:before="96" w:line="188" w:lineRule="auto"/>
              <w:ind w:left="1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4286.45</w:t>
            </w:r>
          </w:p>
        </w:tc>
        <w:tc>
          <w:tcPr>
            <w:tcW w:w="917" w:type="dxa"/>
            <w:vAlign w:val="top"/>
          </w:tcPr>
          <w:p w14:paraId="558B9DB2">
            <w:pPr>
              <w:pStyle w:val="6"/>
              <w:spacing w:before="96" w:line="188" w:lineRule="auto"/>
              <w:ind w:left="1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4286.45</w:t>
            </w:r>
          </w:p>
        </w:tc>
        <w:tc>
          <w:tcPr>
            <w:tcW w:w="917" w:type="dxa"/>
            <w:vAlign w:val="top"/>
          </w:tcPr>
          <w:p w14:paraId="4C2641B9">
            <w:pPr>
              <w:pStyle w:val="6"/>
              <w:spacing w:before="96" w:line="188" w:lineRule="auto"/>
              <w:ind w:left="1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4500.77</w:t>
            </w:r>
          </w:p>
        </w:tc>
        <w:tc>
          <w:tcPr>
            <w:tcW w:w="917" w:type="dxa"/>
            <w:vAlign w:val="top"/>
          </w:tcPr>
          <w:p w14:paraId="39214E04">
            <w:pPr>
              <w:pStyle w:val="6"/>
              <w:spacing w:before="96" w:line="188" w:lineRule="auto"/>
              <w:ind w:left="16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4500.77</w:t>
            </w:r>
          </w:p>
        </w:tc>
        <w:tc>
          <w:tcPr>
            <w:tcW w:w="917" w:type="dxa"/>
            <w:vAlign w:val="top"/>
          </w:tcPr>
          <w:p w14:paraId="735223EA">
            <w:pPr>
              <w:pStyle w:val="6"/>
              <w:spacing w:before="96" w:line="188" w:lineRule="auto"/>
              <w:ind w:left="16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4500.77</w:t>
            </w:r>
          </w:p>
        </w:tc>
        <w:tc>
          <w:tcPr>
            <w:tcW w:w="936" w:type="dxa"/>
            <w:vAlign w:val="top"/>
          </w:tcPr>
          <w:p w14:paraId="017C79D4">
            <w:pPr>
              <w:pStyle w:val="6"/>
              <w:spacing w:before="96" w:line="188" w:lineRule="auto"/>
              <w:ind w:left="17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4725.81</w:t>
            </w:r>
          </w:p>
        </w:tc>
      </w:tr>
      <w:tr w14:paraId="3715F1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883" w:type="dxa"/>
            <w:vAlign w:val="top"/>
          </w:tcPr>
          <w:p w14:paraId="19A5FC43">
            <w:pPr>
              <w:pStyle w:val="6"/>
              <w:spacing w:before="86" w:line="188" w:lineRule="auto"/>
              <w:ind w:left="347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1.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1</w:t>
            </w:r>
          </w:p>
        </w:tc>
        <w:tc>
          <w:tcPr>
            <w:tcW w:w="3188" w:type="dxa"/>
            <w:vAlign w:val="top"/>
          </w:tcPr>
          <w:p w14:paraId="333C1BFA">
            <w:pPr>
              <w:spacing w:before="57" w:line="223" w:lineRule="auto"/>
              <w:ind w:left="124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经营收入</w:t>
            </w:r>
          </w:p>
        </w:tc>
        <w:tc>
          <w:tcPr>
            <w:tcW w:w="1258" w:type="dxa"/>
            <w:vAlign w:val="top"/>
          </w:tcPr>
          <w:p w14:paraId="75EC7BE0">
            <w:pPr>
              <w:pStyle w:val="6"/>
              <w:spacing w:before="86" w:line="188" w:lineRule="auto"/>
              <w:ind w:left="26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127596.01</w:t>
            </w:r>
          </w:p>
        </w:tc>
        <w:tc>
          <w:tcPr>
            <w:tcW w:w="916" w:type="dxa"/>
            <w:vAlign w:val="top"/>
          </w:tcPr>
          <w:p w14:paraId="034DC5ED">
            <w:pPr>
              <w:pStyle w:val="6"/>
              <w:spacing w:before="98" w:line="188" w:lineRule="auto"/>
              <w:ind w:left="17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3887.93</w:t>
            </w:r>
          </w:p>
        </w:tc>
        <w:tc>
          <w:tcPr>
            <w:tcW w:w="917" w:type="dxa"/>
            <w:vAlign w:val="top"/>
          </w:tcPr>
          <w:p w14:paraId="26BF5F7D">
            <w:pPr>
              <w:pStyle w:val="6"/>
              <w:spacing w:before="98" w:line="188" w:lineRule="auto"/>
              <w:ind w:left="1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4082.33</w:t>
            </w:r>
          </w:p>
        </w:tc>
        <w:tc>
          <w:tcPr>
            <w:tcW w:w="916" w:type="dxa"/>
            <w:vAlign w:val="top"/>
          </w:tcPr>
          <w:p w14:paraId="75E42479">
            <w:pPr>
              <w:pStyle w:val="6"/>
              <w:spacing w:before="98" w:line="188" w:lineRule="auto"/>
              <w:ind w:left="1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4082.33</w:t>
            </w:r>
          </w:p>
        </w:tc>
        <w:tc>
          <w:tcPr>
            <w:tcW w:w="917" w:type="dxa"/>
            <w:vAlign w:val="top"/>
          </w:tcPr>
          <w:p w14:paraId="36829BEE">
            <w:pPr>
              <w:pStyle w:val="6"/>
              <w:spacing w:before="98" w:line="188" w:lineRule="auto"/>
              <w:ind w:left="1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4082.33</w:t>
            </w:r>
          </w:p>
        </w:tc>
        <w:tc>
          <w:tcPr>
            <w:tcW w:w="917" w:type="dxa"/>
            <w:vAlign w:val="top"/>
          </w:tcPr>
          <w:p w14:paraId="363C8B9A">
            <w:pPr>
              <w:pStyle w:val="6"/>
              <w:spacing w:before="98" w:line="188" w:lineRule="auto"/>
              <w:ind w:left="1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4286.45</w:t>
            </w:r>
          </w:p>
        </w:tc>
        <w:tc>
          <w:tcPr>
            <w:tcW w:w="917" w:type="dxa"/>
            <w:vAlign w:val="top"/>
          </w:tcPr>
          <w:p w14:paraId="3B085A79">
            <w:pPr>
              <w:pStyle w:val="6"/>
              <w:spacing w:before="98" w:line="188" w:lineRule="auto"/>
              <w:ind w:left="1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4286.45</w:t>
            </w:r>
          </w:p>
        </w:tc>
        <w:tc>
          <w:tcPr>
            <w:tcW w:w="917" w:type="dxa"/>
            <w:vAlign w:val="top"/>
          </w:tcPr>
          <w:p w14:paraId="43D23519">
            <w:pPr>
              <w:pStyle w:val="6"/>
              <w:spacing w:before="98" w:line="188" w:lineRule="auto"/>
              <w:ind w:left="1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4286.45</w:t>
            </w:r>
          </w:p>
        </w:tc>
        <w:tc>
          <w:tcPr>
            <w:tcW w:w="917" w:type="dxa"/>
            <w:vAlign w:val="top"/>
          </w:tcPr>
          <w:p w14:paraId="28F9047C">
            <w:pPr>
              <w:pStyle w:val="6"/>
              <w:spacing w:before="98" w:line="188" w:lineRule="auto"/>
              <w:ind w:left="1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4500.77</w:t>
            </w:r>
          </w:p>
        </w:tc>
        <w:tc>
          <w:tcPr>
            <w:tcW w:w="917" w:type="dxa"/>
            <w:vAlign w:val="top"/>
          </w:tcPr>
          <w:p w14:paraId="00DF964E">
            <w:pPr>
              <w:pStyle w:val="6"/>
              <w:spacing w:before="98" w:line="188" w:lineRule="auto"/>
              <w:ind w:left="16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4500.77</w:t>
            </w:r>
          </w:p>
        </w:tc>
        <w:tc>
          <w:tcPr>
            <w:tcW w:w="917" w:type="dxa"/>
            <w:vAlign w:val="top"/>
          </w:tcPr>
          <w:p w14:paraId="6DAE0CF5">
            <w:pPr>
              <w:pStyle w:val="6"/>
              <w:spacing w:before="98" w:line="188" w:lineRule="auto"/>
              <w:ind w:left="16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4500.77</w:t>
            </w:r>
          </w:p>
        </w:tc>
        <w:tc>
          <w:tcPr>
            <w:tcW w:w="936" w:type="dxa"/>
            <w:vAlign w:val="top"/>
          </w:tcPr>
          <w:p w14:paraId="11405675">
            <w:pPr>
              <w:pStyle w:val="6"/>
              <w:spacing w:before="98" w:line="188" w:lineRule="auto"/>
              <w:ind w:left="17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4725.81</w:t>
            </w:r>
          </w:p>
        </w:tc>
      </w:tr>
      <w:tr w14:paraId="6C0122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285946BE">
            <w:pPr>
              <w:pStyle w:val="6"/>
              <w:spacing w:before="87" w:line="188" w:lineRule="auto"/>
              <w:ind w:left="347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1.2</w:t>
            </w:r>
          </w:p>
        </w:tc>
        <w:tc>
          <w:tcPr>
            <w:tcW w:w="3188" w:type="dxa"/>
            <w:vAlign w:val="top"/>
          </w:tcPr>
          <w:p w14:paraId="3197F10A">
            <w:pPr>
              <w:spacing w:before="57" w:line="222" w:lineRule="auto"/>
              <w:ind w:left="124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4"/>
                <w:sz w:val="18"/>
                <w:szCs w:val="18"/>
              </w:rPr>
              <w:t>补贴收入</w:t>
            </w:r>
          </w:p>
        </w:tc>
        <w:tc>
          <w:tcPr>
            <w:tcW w:w="1258" w:type="dxa"/>
            <w:vAlign w:val="top"/>
          </w:tcPr>
          <w:p w14:paraId="4CE2A287">
            <w:pPr>
              <w:pStyle w:val="6"/>
              <w:spacing w:before="87" w:line="188" w:lineRule="auto"/>
              <w:ind w:left="47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6" w:type="dxa"/>
            <w:vAlign w:val="top"/>
          </w:tcPr>
          <w:p w14:paraId="646F02FA">
            <w:pPr>
              <w:pStyle w:val="6"/>
              <w:spacing w:before="99" w:line="188" w:lineRule="auto"/>
              <w:ind w:left="3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3FB6738E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6" w:type="dxa"/>
            <w:vAlign w:val="top"/>
          </w:tcPr>
          <w:p w14:paraId="5DDB0E51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3897142D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67BC930C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1EEFE00C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76909A53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41349EB1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732844F0">
            <w:pPr>
              <w:pStyle w:val="6"/>
              <w:spacing w:before="99" w:line="188" w:lineRule="auto"/>
              <w:ind w:left="30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30FB73E5">
            <w:pPr>
              <w:pStyle w:val="6"/>
              <w:spacing w:before="99" w:line="188" w:lineRule="auto"/>
              <w:ind w:left="30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36" w:type="dxa"/>
            <w:vAlign w:val="top"/>
          </w:tcPr>
          <w:p w14:paraId="17409514">
            <w:pPr>
              <w:pStyle w:val="6"/>
              <w:spacing w:before="99" w:line="188" w:lineRule="auto"/>
              <w:ind w:left="3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</w:tr>
      <w:tr w14:paraId="16CD6C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70AF5987">
            <w:pPr>
              <w:pStyle w:val="6"/>
              <w:spacing w:before="87" w:line="188" w:lineRule="auto"/>
              <w:ind w:left="39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88" w:type="dxa"/>
            <w:vAlign w:val="top"/>
          </w:tcPr>
          <w:p w14:paraId="000A3ADA">
            <w:pPr>
              <w:spacing w:before="56" w:line="225" w:lineRule="auto"/>
              <w:ind w:left="124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现金流出</w:t>
            </w:r>
          </w:p>
        </w:tc>
        <w:tc>
          <w:tcPr>
            <w:tcW w:w="1258" w:type="dxa"/>
            <w:vAlign w:val="top"/>
          </w:tcPr>
          <w:p w14:paraId="1748479F">
            <w:pPr>
              <w:pStyle w:val="6"/>
              <w:spacing w:before="87" w:line="188" w:lineRule="auto"/>
              <w:ind w:left="29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38294.88</w:t>
            </w:r>
          </w:p>
        </w:tc>
        <w:tc>
          <w:tcPr>
            <w:tcW w:w="916" w:type="dxa"/>
            <w:vAlign w:val="top"/>
          </w:tcPr>
          <w:p w14:paraId="53968852">
            <w:pPr>
              <w:pStyle w:val="6"/>
              <w:spacing w:before="99" w:line="188" w:lineRule="auto"/>
              <w:ind w:left="18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1182.00</w:t>
            </w:r>
          </w:p>
        </w:tc>
        <w:tc>
          <w:tcPr>
            <w:tcW w:w="917" w:type="dxa"/>
            <w:vAlign w:val="top"/>
          </w:tcPr>
          <w:p w14:paraId="31DF97AF">
            <w:pPr>
              <w:pStyle w:val="6"/>
              <w:spacing w:before="99" w:line="188" w:lineRule="auto"/>
              <w:ind w:left="186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1252.40</w:t>
            </w:r>
          </w:p>
        </w:tc>
        <w:tc>
          <w:tcPr>
            <w:tcW w:w="916" w:type="dxa"/>
            <w:vAlign w:val="top"/>
          </w:tcPr>
          <w:p w14:paraId="428867B9">
            <w:pPr>
              <w:pStyle w:val="6"/>
              <w:spacing w:before="99" w:line="188" w:lineRule="auto"/>
              <w:ind w:left="186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1252.40</w:t>
            </w:r>
          </w:p>
        </w:tc>
        <w:tc>
          <w:tcPr>
            <w:tcW w:w="917" w:type="dxa"/>
            <w:vAlign w:val="top"/>
          </w:tcPr>
          <w:p w14:paraId="31ED2543">
            <w:pPr>
              <w:pStyle w:val="6"/>
              <w:spacing w:before="99" w:line="188" w:lineRule="auto"/>
              <w:ind w:left="187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1252.40</w:t>
            </w:r>
          </w:p>
        </w:tc>
        <w:tc>
          <w:tcPr>
            <w:tcW w:w="917" w:type="dxa"/>
            <w:vAlign w:val="top"/>
          </w:tcPr>
          <w:p w14:paraId="2B494DE3">
            <w:pPr>
              <w:pStyle w:val="6"/>
              <w:spacing w:before="99" w:line="188" w:lineRule="auto"/>
              <w:ind w:left="186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1326.29</w:t>
            </w:r>
          </w:p>
        </w:tc>
        <w:tc>
          <w:tcPr>
            <w:tcW w:w="917" w:type="dxa"/>
            <w:vAlign w:val="top"/>
          </w:tcPr>
          <w:p w14:paraId="2E8577EF">
            <w:pPr>
              <w:pStyle w:val="6"/>
              <w:spacing w:before="99" w:line="188" w:lineRule="auto"/>
              <w:ind w:left="186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1326.29</w:t>
            </w:r>
          </w:p>
        </w:tc>
        <w:tc>
          <w:tcPr>
            <w:tcW w:w="917" w:type="dxa"/>
            <w:vAlign w:val="top"/>
          </w:tcPr>
          <w:p w14:paraId="577EEE41">
            <w:pPr>
              <w:pStyle w:val="6"/>
              <w:spacing w:before="99" w:line="188" w:lineRule="auto"/>
              <w:ind w:left="186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1326.29</w:t>
            </w:r>
          </w:p>
        </w:tc>
        <w:tc>
          <w:tcPr>
            <w:tcW w:w="917" w:type="dxa"/>
            <w:vAlign w:val="top"/>
          </w:tcPr>
          <w:p w14:paraId="0314BF89">
            <w:pPr>
              <w:pStyle w:val="6"/>
              <w:spacing w:before="99" w:line="188" w:lineRule="auto"/>
              <w:ind w:left="186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1403.79</w:t>
            </w:r>
          </w:p>
        </w:tc>
        <w:tc>
          <w:tcPr>
            <w:tcW w:w="917" w:type="dxa"/>
            <w:vAlign w:val="top"/>
          </w:tcPr>
          <w:p w14:paraId="07D116CE">
            <w:pPr>
              <w:pStyle w:val="6"/>
              <w:spacing w:before="99" w:line="188" w:lineRule="auto"/>
              <w:ind w:left="186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1403.79</w:t>
            </w:r>
          </w:p>
        </w:tc>
        <w:tc>
          <w:tcPr>
            <w:tcW w:w="917" w:type="dxa"/>
            <w:vAlign w:val="top"/>
          </w:tcPr>
          <w:p w14:paraId="28EA3F69">
            <w:pPr>
              <w:pStyle w:val="6"/>
              <w:spacing w:before="99" w:line="188" w:lineRule="auto"/>
              <w:ind w:left="18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1403.79</w:t>
            </w:r>
          </w:p>
        </w:tc>
        <w:tc>
          <w:tcPr>
            <w:tcW w:w="936" w:type="dxa"/>
            <w:vAlign w:val="top"/>
          </w:tcPr>
          <w:p w14:paraId="04164AC2">
            <w:pPr>
              <w:pStyle w:val="6"/>
              <w:spacing w:before="99" w:line="188" w:lineRule="auto"/>
              <w:ind w:left="192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1485.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14</w:t>
            </w:r>
          </w:p>
        </w:tc>
      </w:tr>
      <w:tr w14:paraId="7640B4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5B1527F8">
            <w:pPr>
              <w:pStyle w:val="6"/>
              <w:spacing w:before="87" w:line="188" w:lineRule="auto"/>
              <w:ind w:left="33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1</w:t>
            </w:r>
          </w:p>
        </w:tc>
        <w:tc>
          <w:tcPr>
            <w:tcW w:w="3188" w:type="dxa"/>
            <w:vAlign w:val="top"/>
          </w:tcPr>
          <w:p w14:paraId="44CBE474">
            <w:pPr>
              <w:spacing w:before="56" w:line="222" w:lineRule="auto"/>
              <w:ind w:left="124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经营成本</w:t>
            </w:r>
          </w:p>
        </w:tc>
        <w:tc>
          <w:tcPr>
            <w:tcW w:w="1258" w:type="dxa"/>
            <w:vAlign w:val="top"/>
          </w:tcPr>
          <w:p w14:paraId="65AAFCD6">
            <w:pPr>
              <w:pStyle w:val="6"/>
              <w:spacing w:before="87" w:line="188" w:lineRule="auto"/>
              <w:ind w:left="31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10812.85</w:t>
            </w:r>
          </w:p>
        </w:tc>
        <w:tc>
          <w:tcPr>
            <w:tcW w:w="916" w:type="dxa"/>
            <w:vAlign w:val="top"/>
          </w:tcPr>
          <w:p w14:paraId="3CCB5197">
            <w:pPr>
              <w:pStyle w:val="6"/>
              <w:spacing w:before="99" w:line="188" w:lineRule="auto"/>
              <w:ind w:left="2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339.71</w:t>
            </w:r>
          </w:p>
        </w:tc>
        <w:tc>
          <w:tcPr>
            <w:tcW w:w="917" w:type="dxa"/>
            <w:vAlign w:val="top"/>
          </w:tcPr>
          <w:p w14:paraId="09EBEE98">
            <w:pPr>
              <w:pStyle w:val="6"/>
              <w:spacing w:before="99" w:line="188" w:lineRule="auto"/>
              <w:ind w:left="2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352.44</w:t>
            </w:r>
          </w:p>
        </w:tc>
        <w:tc>
          <w:tcPr>
            <w:tcW w:w="916" w:type="dxa"/>
            <w:vAlign w:val="top"/>
          </w:tcPr>
          <w:p w14:paraId="412234B2">
            <w:pPr>
              <w:pStyle w:val="6"/>
              <w:spacing w:before="99" w:line="188" w:lineRule="auto"/>
              <w:ind w:left="21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352.44</w:t>
            </w:r>
          </w:p>
        </w:tc>
        <w:tc>
          <w:tcPr>
            <w:tcW w:w="917" w:type="dxa"/>
            <w:vAlign w:val="top"/>
          </w:tcPr>
          <w:p w14:paraId="6124E49F">
            <w:pPr>
              <w:pStyle w:val="6"/>
              <w:spacing w:before="99" w:line="188" w:lineRule="auto"/>
              <w:ind w:left="21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352.44</w:t>
            </w:r>
          </w:p>
        </w:tc>
        <w:tc>
          <w:tcPr>
            <w:tcW w:w="917" w:type="dxa"/>
            <w:vAlign w:val="top"/>
          </w:tcPr>
          <w:p w14:paraId="742F6019">
            <w:pPr>
              <w:pStyle w:val="6"/>
              <w:spacing w:before="99" w:line="188" w:lineRule="auto"/>
              <w:ind w:left="21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365.73</w:t>
            </w:r>
          </w:p>
        </w:tc>
        <w:tc>
          <w:tcPr>
            <w:tcW w:w="917" w:type="dxa"/>
            <w:vAlign w:val="top"/>
          </w:tcPr>
          <w:p w14:paraId="741F7890">
            <w:pPr>
              <w:pStyle w:val="6"/>
              <w:spacing w:before="99" w:line="188" w:lineRule="auto"/>
              <w:ind w:left="21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365.73</w:t>
            </w:r>
          </w:p>
        </w:tc>
        <w:tc>
          <w:tcPr>
            <w:tcW w:w="917" w:type="dxa"/>
            <w:vAlign w:val="top"/>
          </w:tcPr>
          <w:p w14:paraId="6154C9EF">
            <w:pPr>
              <w:pStyle w:val="6"/>
              <w:spacing w:before="99" w:line="188" w:lineRule="auto"/>
              <w:ind w:left="21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365.73</w:t>
            </w:r>
          </w:p>
        </w:tc>
        <w:tc>
          <w:tcPr>
            <w:tcW w:w="917" w:type="dxa"/>
            <w:vAlign w:val="top"/>
          </w:tcPr>
          <w:p w14:paraId="051C6DA8">
            <w:pPr>
              <w:pStyle w:val="6"/>
              <w:spacing w:before="99" w:line="188" w:lineRule="auto"/>
              <w:ind w:left="21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379.63</w:t>
            </w:r>
          </w:p>
        </w:tc>
        <w:tc>
          <w:tcPr>
            <w:tcW w:w="917" w:type="dxa"/>
            <w:vAlign w:val="top"/>
          </w:tcPr>
          <w:p w14:paraId="6E387B54">
            <w:pPr>
              <w:pStyle w:val="6"/>
              <w:spacing w:before="99" w:line="188" w:lineRule="auto"/>
              <w:ind w:left="21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379.63</w:t>
            </w:r>
          </w:p>
        </w:tc>
        <w:tc>
          <w:tcPr>
            <w:tcW w:w="917" w:type="dxa"/>
            <w:vAlign w:val="top"/>
          </w:tcPr>
          <w:p w14:paraId="59BB0D83">
            <w:pPr>
              <w:pStyle w:val="6"/>
              <w:spacing w:before="99" w:line="188" w:lineRule="auto"/>
              <w:ind w:left="21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379.63</w:t>
            </w:r>
          </w:p>
        </w:tc>
        <w:tc>
          <w:tcPr>
            <w:tcW w:w="936" w:type="dxa"/>
            <w:vAlign w:val="top"/>
          </w:tcPr>
          <w:p w14:paraId="75FEA0B8">
            <w:pPr>
              <w:pStyle w:val="6"/>
              <w:spacing w:before="99" w:line="188" w:lineRule="auto"/>
              <w:ind w:left="22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394.16</w:t>
            </w:r>
          </w:p>
        </w:tc>
      </w:tr>
      <w:tr w14:paraId="5FF1DD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7CAC88F9">
            <w:pPr>
              <w:pStyle w:val="6"/>
              <w:spacing w:before="87" w:line="188" w:lineRule="auto"/>
              <w:ind w:left="33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2.2</w:t>
            </w:r>
          </w:p>
        </w:tc>
        <w:tc>
          <w:tcPr>
            <w:tcW w:w="3188" w:type="dxa"/>
            <w:vAlign w:val="top"/>
          </w:tcPr>
          <w:p w14:paraId="59F52213">
            <w:pPr>
              <w:pStyle w:val="6"/>
              <w:spacing w:before="56" w:line="222" w:lineRule="auto"/>
              <w:ind w:left="29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相关税费（税金及附加</w:t>
            </w:r>
            <w:r>
              <w:rPr>
                <w:spacing w:val="-1"/>
                <w:sz w:val="18"/>
                <w:szCs w:val="18"/>
              </w:rPr>
              <w:t>+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所得税）</w:t>
            </w:r>
          </w:p>
        </w:tc>
        <w:tc>
          <w:tcPr>
            <w:tcW w:w="1258" w:type="dxa"/>
            <w:vAlign w:val="top"/>
          </w:tcPr>
          <w:p w14:paraId="0BFE866F">
            <w:pPr>
              <w:pStyle w:val="6"/>
              <w:spacing w:before="87" w:line="188" w:lineRule="auto"/>
              <w:ind w:left="2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27482.03</w:t>
            </w:r>
          </w:p>
        </w:tc>
        <w:tc>
          <w:tcPr>
            <w:tcW w:w="916" w:type="dxa"/>
            <w:vAlign w:val="top"/>
          </w:tcPr>
          <w:p w14:paraId="7A3582A9">
            <w:pPr>
              <w:pStyle w:val="6"/>
              <w:spacing w:before="97" w:line="188" w:lineRule="auto"/>
              <w:ind w:left="21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842.28</w:t>
            </w:r>
          </w:p>
        </w:tc>
        <w:tc>
          <w:tcPr>
            <w:tcW w:w="917" w:type="dxa"/>
            <w:vAlign w:val="top"/>
          </w:tcPr>
          <w:p w14:paraId="4FBA17BF">
            <w:pPr>
              <w:pStyle w:val="6"/>
              <w:spacing w:before="97" w:line="188" w:lineRule="auto"/>
              <w:ind w:left="21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899.96</w:t>
            </w:r>
          </w:p>
        </w:tc>
        <w:tc>
          <w:tcPr>
            <w:tcW w:w="916" w:type="dxa"/>
            <w:vAlign w:val="top"/>
          </w:tcPr>
          <w:p w14:paraId="28E6E645">
            <w:pPr>
              <w:pStyle w:val="6"/>
              <w:spacing w:before="97" w:line="188" w:lineRule="auto"/>
              <w:ind w:left="22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899.96</w:t>
            </w:r>
          </w:p>
        </w:tc>
        <w:tc>
          <w:tcPr>
            <w:tcW w:w="917" w:type="dxa"/>
            <w:vAlign w:val="top"/>
          </w:tcPr>
          <w:p w14:paraId="0767E2FD">
            <w:pPr>
              <w:pStyle w:val="6"/>
              <w:spacing w:before="97" w:line="188" w:lineRule="auto"/>
              <w:ind w:left="22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899.96</w:t>
            </w:r>
          </w:p>
        </w:tc>
        <w:tc>
          <w:tcPr>
            <w:tcW w:w="917" w:type="dxa"/>
            <w:vAlign w:val="top"/>
          </w:tcPr>
          <w:p w14:paraId="7F2DEA8F">
            <w:pPr>
              <w:pStyle w:val="6"/>
              <w:spacing w:before="97" w:line="188" w:lineRule="auto"/>
              <w:ind w:left="21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960.55</w:t>
            </w:r>
          </w:p>
        </w:tc>
        <w:tc>
          <w:tcPr>
            <w:tcW w:w="917" w:type="dxa"/>
            <w:vAlign w:val="top"/>
          </w:tcPr>
          <w:p w14:paraId="18D79F6E">
            <w:pPr>
              <w:pStyle w:val="6"/>
              <w:spacing w:before="97" w:line="188" w:lineRule="auto"/>
              <w:ind w:left="21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960.55</w:t>
            </w:r>
          </w:p>
        </w:tc>
        <w:tc>
          <w:tcPr>
            <w:tcW w:w="917" w:type="dxa"/>
            <w:vAlign w:val="top"/>
          </w:tcPr>
          <w:p w14:paraId="3B666B1C">
            <w:pPr>
              <w:pStyle w:val="6"/>
              <w:spacing w:before="97" w:line="188" w:lineRule="auto"/>
              <w:ind w:left="21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960.55</w:t>
            </w:r>
          </w:p>
        </w:tc>
        <w:tc>
          <w:tcPr>
            <w:tcW w:w="917" w:type="dxa"/>
            <w:vAlign w:val="top"/>
          </w:tcPr>
          <w:p w14:paraId="6FDAD2C8">
            <w:pPr>
              <w:pStyle w:val="6"/>
              <w:spacing w:before="97" w:line="188" w:lineRule="auto"/>
              <w:ind w:left="186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1024.16</w:t>
            </w:r>
          </w:p>
        </w:tc>
        <w:tc>
          <w:tcPr>
            <w:tcW w:w="917" w:type="dxa"/>
            <w:vAlign w:val="top"/>
          </w:tcPr>
          <w:p w14:paraId="6CD6E203">
            <w:pPr>
              <w:pStyle w:val="6"/>
              <w:spacing w:before="97" w:line="188" w:lineRule="auto"/>
              <w:ind w:left="186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1024.16</w:t>
            </w:r>
          </w:p>
        </w:tc>
        <w:tc>
          <w:tcPr>
            <w:tcW w:w="917" w:type="dxa"/>
            <w:vAlign w:val="top"/>
          </w:tcPr>
          <w:p w14:paraId="211B96A4">
            <w:pPr>
              <w:pStyle w:val="6"/>
              <w:spacing w:before="97" w:line="188" w:lineRule="auto"/>
              <w:ind w:left="18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1024.16</w:t>
            </w:r>
          </w:p>
        </w:tc>
        <w:tc>
          <w:tcPr>
            <w:tcW w:w="936" w:type="dxa"/>
            <w:vAlign w:val="top"/>
          </w:tcPr>
          <w:p w14:paraId="3C0DED7B">
            <w:pPr>
              <w:pStyle w:val="6"/>
              <w:spacing w:before="97" w:line="188" w:lineRule="auto"/>
              <w:ind w:left="19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1090.98</w:t>
            </w:r>
          </w:p>
        </w:tc>
      </w:tr>
      <w:tr w14:paraId="5DFAEE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220E2970">
            <w:pPr>
              <w:spacing w:before="93" w:line="175" w:lineRule="auto"/>
              <w:ind w:left="365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18"/>
                <w:szCs w:val="18"/>
              </w:rPr>
              <w:t>二</w:t>
            </w:r>
          </w:p>
        </w:tc>
        <w:tc>
          <w:tcPr>
            <w:tcW w:w="3188" w:type="dxa"/>
            <w:vAlign w:val="top"/>
          </w:tcPr>
          <w:p w14:paraId="712FF444">
            <w:pPr>
              <w:spacing w:before="56" w:line="223" w:lineRule="auto"/>
              <w:ind w:left="789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3"/>
                <w:sz w:val="18"/>
                <w:szCs w:val="18"/>
              </w:rPr>
              <w:t>投资活动净现金流量</w:t>
            </w:r>
          </w:p>
        </w:tc>
        <w:tc>
          <w:tcPr>
            <w:tcW w:w="1258" w:type="dxa"/>
            <w:vAlign w:val="top"/>
          </w:tcPr>
          <w:p w14:paraId="6B516F5C">
            <w:pPr>
              <w:pStyle w:val="6"/>
              <w:spacing w:before="88" w:line="188" w:lineRule="auto"/>
              <w:ind w:left="262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-28594.40</w:t>
            </w:r>
          </w:p>
        </w:tc>
        <w:tc>
          <w:tcPr>
            <w:tcW w:w="916" w:type="dxa"/>
            <w:vAlign w:val="top"/>
          </w:tcPr>
          <w:p w14:paraId="6ADF119E">
            <w:pPr>
              <w:pStyle w:val="6"/>
              <w:spacing w:before="97" w:line="188" w:lineRule="auto"/>
              <w:ind w:left="305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43F41C62">
            <w:pPr>
              <w:pStyle w:val="6"/>
              <w:spacing w:before="97" w:line="188" w:lineRule="auto"/>
              <w:ind w:left="306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16" w:type="dxa"/>
            <w:vAlign w:val="top"/>
          </w:tcPr>
          <w:p w14:paraId="6F412CFA">
            <w:pPr>
              <w:pStyle w:val="6"/>
              <w:spacing w:before="97" w:line="188" w:lineRule="auto"/>
              <w:ind w:left="306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116560BB">
            <w:pPr>
              <w:pStyle w:val="6"/>
              <w:spacing w:before="97" w:line="188" w:lineRule="auto"/>
              <w:ind w:left="306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15AB360C">
            <w:pPr>
              <w:pStyle w:val="6"/>
              <w:spacing w:before="97" w:line="188" w:lineRule="auto"/>
              <w:ind w:left="306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3C71339D">
            <w:pPr>
              <w:pStyle w:val="6"/>
              <w:spacing w:before="97" w:line="188" w:lineRule="auto"/>
              <w:ind w:left="306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38446E4F">
            <w:pPr>
              <w:pStyle w:val="6"/>
              <w:spacing w:before="97" w:line="188" w:lineRule="auto"/>
              <w:ind w:left="306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3AD24234">
            <w:pPr>
              <w:pStyle w:val="6"/>
              <w:spacing w:before="97" w:line="188" w:lineRule="auto"/>
              <w:ind w:left="306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4B567653">
            <w:pPr>
              <w:pStyle w:val="6"/>
              <w:spacing w:before="97" w:line="188" w:lineRule="auto"/>
              <w:ind w:left="308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775847A2">
            <w:pPr>
              <w:pStyle w:val="6"/>
              <w:spacing w:before="97" w:line="188" w:lineRule="auto"/>
              <w:ind w:left="308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36" w:type="dxa"/>
            <w:vAlign w:val="top"/>
          </w:tcPr>
          <w:p w14:paraId="12C7F4E8">
            <w:pPr>
              <w:pStyle w:val="6"/>
              <w:spacing w:before="97" w:line="188" w:lineRule="auto"/>
              <w:ind w:left="315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</w:tr>
      <w:tr w14:paraId="78FB4A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07DD6C19">
            <w:pPr>
              <w:pStyle w:val="6"/>
              <w:spacing w:before="88" w:line="188" w:lineRule="auto"/>
              <w:ind w:left="4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88" w:type="dxa"/>
            <w:vAlign w:val="top"/>
          </w:tcPr>
          <w:p w14:paraId="6054905A">
            <w:pPr>
              <w:spacing w:before="57" w:line="225" w:lineRule="auto"/>
              <w:ind w:left="124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现金流入</w:t>
            </w:r>
          </w:p>
        </w:tc>
        <w:tc>
          <w:tcPr>
            <w:tcW w:w="1258" w:type="dxa"/>
            <w:vAlign w:val="top"/>
          </w:tcPr>
          <w:p w14:paraId="088D4B70">
            <w:pPr>
              <w:pStyle w:val="6"/>
              <w:spacing w:before="88" w:line="188" w:lineRule="auto"/>
              <w:ind w:left="47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6" w:type="dxa"/>
            <w:vAlign w:val="top"/>
          </w:tcPr>
          <w:p w14:paraId="0460F32E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313C85F3">
            <w:pPr>
              <w:rPr>
                <w:rFonts w:ascii="Arial"/>
                <w:sz w:val="21"/>
              </w:rPr>
            </w:pPr>
          </w:p>
        </w:tc>
        <w:tc>
          <w:tcPr>
            <w:tcW w:w="916" w:type="dxa"/>
            <w:vAlign w:val="top"/>
          </w:tcPr>
          <w:p w14:paraId="1E43B39D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63ABD33A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71A9359F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7CA45C93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6073D29A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08320C9F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053B8D7C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6DAD1762">
            <w:pPr>
              <w:rPr>
                <w:rFonts w:ascii="Arial"/>
                <w:sz w:val="21"/>
              </w:rPr>
            </w:pPr>
          </w:p>
        </w:tc>
        <w:tc>
          <w:tcPr>
            <w:tcW w:w="936" w:type="dxa"/>
            <w:vAlign w:val="top"/>
          </w:tcPr>
          <w:p w14:paraId="25DAAA4A">
            <w:pPr>
              <w:rPr>
                <w:rFonts w:ascii="Arial"/>
                <w:sz w:val="21"/>
              </w:rPr>
            </w:pPr>
          </w:p>
        </w:tc>
      </w:tr>
      <w:tr w14:paraId="4F3DF3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4957CCA2">
            <w:pPr>
              <w:pStyle w:val="6"/>
              <w:spacing w:before="88" w:line="188" w:lineRule="auto"/>
              <w:ind w:left="347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1.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1</w:t>
            </w:r>
          </w:p>
        </w:tc>
        <w:tc>
          <w:tcPr>
            <w:tcW w:w="3188" w:type="dxa"/>
            <w:vAlign w:val="top"/>
          </w:tcPr>
          <w:p w14:paraId="4171ED84">
            <w:pPr>
              <w:spacing w:before="57" w:line="221" w:lineRule="auto"/>
              <w:ind w:left="1152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处置投资物</w:t>
            </w:r>
          </w:p>
        </w:tc>
        <w:tc>
          <w:tcPr>
            <w:tcW w:w="1258" w:type="dxa"/>
            <w:vAlign w:val="top"/>
          </w:tcPr>
          <w:p w14:paraId="1919D570">
            <w:pPr>
              <w:pStyle w:val="6"/>
              <w:spacing w:before="88" w:line="188" w:lineRule="auto"/>
              <w:ind w:left="47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6" w:type="dxa"/>
            <w:vAlign w:val="top"/>
          </w:tcPr>
          <w:p w14:paraId="22AAF289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6904AE3F">
            <w:pPr>
              <w:rPr>
                <w:rFonts w:ascii="Arial"/>
                <w:sz w:val="21"/>
              </w:rPr>
            </w:pPr>
          </w:p>
        </w:tc>
        <w:tc>
          <w:tcPr>
            <w:tcW w:w="916" w:type="dxa"/>
            <w:vAlign w:val="top"/>
          </w:tcPr>
          <w:p w14:paraId="2E617FC8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347A17C4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7E2EF47D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295A731C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762487DD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5A95F84C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54D2D0C0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5AAE1026">
            <w:pPr>
              <w:rPr>
                <w:rFonts w:ascii="Arial"/>
                <w:sz w:val="21"/>
              </w:rPr>
            </w:pPr>
          </w:p>
        </w:tc>
        <w:tc>
          <w:tcPr>
            <w:tcW w:w="936" w:type="dxa"/>
            <w:vAlign w:val="top"/>
          </w:tcPr>
          <w:p w14:paraId="4F6D3DA5">
            <w:pPr>
              <w:rPr>
                <w:rFonts w:ascii="Arial"/>
                <w:sz w:val="21"/>
              </w:rPr>
            </w:pPr>
          </w:p>
        </w:tc>
      </w:tr>
      <w:tr w14:paraId="338036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7D271537">
            <w:pPr>
              <w:pStyle w:val="6"/>
              <w:spacing w:before="88" w:line="188" w:lineRule="auto"/>
              <w:ind w:left="347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1.2</w:t>
            </w:r>
          </w:p>
        </w:tc>
        <w:tc>
          <w:tcPr>
            <w:tcW w:w="3188" w:type="dxa"/>
            <w:vAlign w:val="top"/>
          </w:tcPr>
          <w:p w14:paraId="02A5DA7A">
            <w:pPr>
              <w:spacing w:before="56" w:line="222" w:lineRule="auto"/>
              <w:ind w:left="107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4"/>
                <w:sz w:val="18"/>
                <w:szCs w:val="18"/>
              </w:rPr>
              <w:t>收到其他投资</w:t>
            </w:r>
          </w:p>
        </w:tc>
        <w:tc>
          <w:tcPr>
            <w:tcW w:w="1258" w:type="dxa"/>
            <w:vAlign w:val="top"/>
          </w:tcPr>
          <w:p w14:paraId="567B4866">
            <w:pPr>
              <w:pStyle w:val="6"/>
              <w:spacing w:before="88" w:line="188" w:lineRule="auto"/>
              <w:ind w:left="47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6" w:type="dxa"/>
            <w:vAlign w:val="top"/>
          </w:tcPr>
          <w:p w14:paraId="2CFD83D4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7143B5A6">
            <w:pPr>
              <w:rPr>
                <w:rFonts w:ascii="Arial"/>
                <w:sz w:val="21"/>
              </w:rPr>
            </w:pPr>
          </w:p>
        </w:tc>
        <w:tc>
          <w:tcPr>
            <w:tcW w:w="916" w:type="dxa"/>
            <w:vAlign w:val="top"/>
          </w:tcPr>
          <w:p w14:paraId="5BB757A8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5159E33A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1F86AD91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1975F8A4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333AA251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5ACA0A63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446E5F35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28775B98">
            <w:pPr>
              <w:rPr>
                <w:rFonts w:ascii="Arial"/>
                <w:sz w:val="21"/>
              </w:rPr>
            </w:pPr>
          </w:p>
        </w:tc>
        <w:tc>
          <w:tcPr>
            <w:tcW w:w="936" w:type="dxa"/>
            <w:vAlign w:val="top"/>
          </w:tcPr>
          <w:p w14:paraId="728DE612">
            <w:pPr>
              <w:rPr>
                <w:rFonts w:ascii="Arial"/>
                <w:sz w:val="21"/>
              </w:rPr>
            </w:pPr>
          </w:p>
        </w:tc>
      </w:tr>
      <w:tr w14:paraId="069F30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37FF59CC">
            <w:pPr>
              <w:pStyle w:val="6"/>
              <w:spacing w:before="86" w:line="188" w:lineRule="auto"/>
              <w:ind w:left="39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88" w:type="dxa"/>
            <w:vAlign w:val="top"/>
          </w:tcPr>
          <w:p w14:paraId="65E32088">
            <w:pPr>
              <w:spacing w:before="57" w:line="225" w:lineRule="auto"/>
              <w:ind w:left="124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现金流出</w:t>
            </w:r>
          </w:p>
        </w:tc>
        <w:tc>
          <w:tcPr>
            <w:tcW w:w="1258" w:type="dxa"/>
            <w:vAlign w:val="top"/>
          </w:tcPr>
          <w:p w14:paraId="5E340CB5">
            <w:pPr>
              <w:pStyle w:val="6"/>
              <w:spacing w:before="86" w:line="188" w:lineRule="auto"/>
              <w:ind w:left="2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28594.40</w:t>
            </w:r>
          </w:p>
        </w:tc>
        <w:tc>
          <w:tcPr>
            <w:tcW w:w="916" w:type="dxa"/>
            <w:vAlign w:val="top"/>
          </w:tcPr>
          <w:p w14:paraId="02FD74F1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3D72D119">
            <w:pPr>
              <w:rPr>
                <w:rFonts w:ascii="Arial"/>
                <w:sz w:val="21"/>
              </w:rPr>
            </w:pPr>
          </w:p>
        </w:tc>
        <w:tc>
          <w:tcPr>
            <w:tcW w:w="916" w:type="dxa"/>
            <w:vAlign w:val="top"/>
          </w:tcPr>
          <w:p w14:paraId="5A6D244B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2A259304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606E33B4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687DA730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71F4D5BD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66973C7D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32EE86EB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4C898B3A">
            <w:pPr>
              <w:rPr>
                <w:rFonts w:ascii="Arial"/>
                <w:sz w:val="21"/>
              </w:rPr>
            </w:pPr>
          </w:p>
        </w:tc>
        <w:tc>
          <w:tcPr>
            <w:tcW w:w="936" w:type="dxa"/>
            <w:vAlign w:val="top"/>
          </w:tcPr>
          <w:p w14:paraId="45FD43B6">
            <w:pPr>
              <w:rPr>
                <w:rFonts w:ascii="Arial"/>
                <w:sz w:val="21"/>
              </w:rPr>
            </w:pPr>
          </w:p>
        </w:tc>
      </w:tr>
      <w:tr w14:paraId="78D479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72C7F0DF">
            <w:pPr>
              <w:pStyle w:val="6"/>
              <w:spacing w:before="86" w:line="188" w:lineRule="auto"/>
              <w:ind w:left="33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1</w:t>
            </w:r>
          </w:p>
        </w:tc>
        <w:tc>
          <w:tcPr>
            <w:tcW w:w="3188" w:type="dxa"/>
            <w:vAlign w:val="top"/>
          </w:tcPr>
          <w:p w14:paraId="25FE10BA">
            <w:pPr>
              <w:spacing w:before="57" w:line="224" w:lineRule="auto"/>
              <w:ind w:left="124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建设投资</w:t>
            </w:r>
          </w:p>
        </w:tc>
        <w:tc>
          <w:tcPr>
            <w:tcW w:w="1258" w:type="dxa"/>
            <w:vAlign w:val="top"/>
          </w:tcPr>
          <w:p w14:paraId="0C485892">
            <w:pPr>
              <w:pStyle w:val="6"/>
              <w:spacing w:before="86" w:line="188" w:lineRule="auto"/>
              <w:ind w:left="2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28594.40</w:t>
            </w:r>
          </w:p>
        </w:tc>
        <w:tc>
          <w:tcPr>
            <w:tcW w:w="916" w:type="dxa"/>
            <w:vAlign w:val="top"/>
          </w:tcPr>
          <w:p w14:paraId="41055D50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4AED97AC">
            <w:pPr>
              <w:rPr>
                <w:rFonts w:ascii="Arial"/>
                <w:sz w:val="21"/>
              </w:rPr>
            </w:pPr>
          </w:p>
        </w:tc>
        <w:tc>
          <w:tcPr>
            <w:tcW w:w="916" w:type="dxa"/>
            <w:vAlign w:val="top"/>
          </w:tcPr>
          <w:p w14:paraId="78535418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37E6B008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64119B2E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54116620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414A3302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321CE8BD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5E1D1D27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3C34F940">
            <w:pPr>
              <w:rPr>
                <w:rFonts w:ascii="Arial"/>
                <w:sz w:val="21"/>
              </w:rPr>
            </w:pPr>
          </w:p>
        </w:tc>
        <w:tc>
          <w:tcPr>
            <w:tcW w:w="936" w:type="dxa"/>
            <w:vAlign w:val="top"/>
          </w:tcPr>
          <w:p w14:paraId="54490452">
            <w:pPr>
              <w:rPr>
                <w:rFonts w:ascii="Arial"/>
                <w:sz w:val="21"/>
              </w:rPr>
            </w:pPr>
          </w:p>
        </w:tc>
      </w:tr>
      <w:tr w14:paraId="19DA1F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2F4D22D5">
            <w:pPr>
              <w:pStyle w:val="6"/>
              <w:spacing w:before="86" w:line="188" w:lineRule="auto"/>
              <w:ind w:left="33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2.2</w:t>
            </w:r>
          </w:p>
        </w:tc>
        <w:tc>
          <w:tcPr>
            <w:tcW w:w="3188" w:type="dxa"/>
            <w:vAlign w:val="top"/>
          </w:tcPr>
          <w:p w14:paraId="709291AC">
            <w:pPr>
              <w:spacing w:before="57" w:line="222" w:lineRule="auto"/>
              <w:ind w:left="106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维持运营投资</w:t>
            </w:r>
          </w:p>
        </w:tc>
        <w:tc>
          <w:tcPr>
            <w:tcW w:w="1258" w:type="dxa"/>
            <w:vAlign w:val="top"/>
          </w:tcPr>
          <w:p w14:paraId="19C6F4DF">
            <w:pPr>
              <w:pStyle w:val="6"/>
              <w:spacing w:before="86" w:line="188" w:lineRule="auto"/>
              <w:ind w:left="47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6" w:type="dxa"/>
            <w:vAlign w:val="top"/>
          </w:tcPr>
          <w:p w14:paraId="598AAC0C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25ACBC65">
            <w:pPr>
              <w:rPr>
                <w:rFonts w:ascii="Arial"/>
                <w:sz w:val="21"/>
              </w:rPr>
            </w:pPr>
          </w:p>
        </w:tc>
        <w:tc>
          <w:tcPr>
            <w:tcW w:w="916" w:type="dxa"/>
            <w:vAlign w:val="top"/>
          </w:tcPr>
          <w:p w14:paraId="0786A7A9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43249C8F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7117BEAE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57581E0E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71BC8483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1D2B2AAA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7A77B010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05DEBBE1">
            <w:pPr>
              <w:rPr>
                <w:rFonts w:ascii="Arial"/>
                <w:sz w:val="21"/>
              </w:rPr>
            </w:pPr>
          </w:p>
        </w:tc>
        <w:tc>
          <w:tcPr>
            <w:tcW w:w="936" w:type="dxa"/>
            <w:vAlign w:val="top"/>
          </w:tcPr>
          <w:p w14:paraId="45BCA0A5">
            <w:pPr>
              <w:rPr>
                <w:rFonts w:ascii="Arial"/>
                <w:sz w:val="21"/>
              </w:rPr>
            </w:pPr>
          </w:p>
        </w:tc>
      </w:tr>
      <w:tr w14:paraId="5AC591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668061A7">
            <w:pPr>
              <w:spacing w:before="81" w:line="188" w:lineRule="auto"/>
              <w:ind w:left="36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18"/>
                <w:szCs w:val="18"/>
              </w:rPr>
              <w:t>三</w:t>
            </w:r>
          </w:p>
        </w:tc>
        <w:tc>
          <w:tcPr>
            <w:tcW w:w="3188" w:type="dxa"/>
            <w:vAlign w:val="top"/>
          </w:tcPr>
          <w:p w14:paraId="0FB307E5">
            <w:pPr>
              <w:spacing w:before="58" w:line="223" w:lineRule="auto"/>
              <w:ind w:left="79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18"/>
                <w:szCs w:val="18"/>
              </w:rPr>
              <w:t>筹措活动净现金流量</w:t>
            </w:r>
          </w:p>
        </w:tc>
        <w:tc>
          <w:tcPr>
            <w:tcW w:w="1258" w:type="dxa"/>
            <w:vAlign w:val="top"/>
          </w:tcPr>
          <w:p w14:paraId="2DDEDB4A">
            <w:pPr>
              <w:pStyle w:val="6"/>
              <w:spacing w:before="87" w:line="188" w:lineRule="auto"/>
              <w:ind w:left="262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-19220.00</w:t>
            </w:r>
          </w:p>
        </w:tc>
        <w:tc>
          <w:tcPr>
            <w:tcW w:w="916" w:type="dxa"/>
            <w:vAlign w:val="top"/>
          </w:tcPr>
          <w:p w14:paraId="13A4C90D">
            <w:pPr>
              <w:pStyle w:val="6"/>
              <w:spacing w:before="98" w:line="188" w:lineRule="auto"/>
              <w:ind w:left="183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917" w:type="dxa"/>
            <w:vAlign w:val="top"/>
          </w:tcPr>
          <w:p w14:paraId="20C9165F">
            <w:pPr>
              <w:pStyle w:val="6"/>
              <w:spacing w:before="98" w:line="188" w:lineRule="auto"/>
              <w:ind w:left="184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916" w:type="dxa"/>
            <w:vAlign w:val="top"/>
          </w:tcPr>
          <w:p w14:paraId="61FE8393">
            <w:pPr>
              <w:pStyle w:val="6"/>
              <w:spacing w:before="98" w:line="188" w:lineRule="auto"/>
              <w:ind w:left="183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917" w:type="dxa"/>
            <w:vAlign w:val="top"/>
          </w:tcPr>
          <w:p w14:paraId="2D2C7E85">
            <w:pPr>
              <w:pStyle w:val="6"/>
              <w:spacing w:before="98" w:line="188" w:lineRule="auto"/>
              <w:ind w:left="184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917" w:type="dxa"/>
            <w:vAlign w:val="top"/>
          </w:tcPr>
          <w:p w14:paraId="5B7CE04C">
            <w:pPr>
              <w:pStyle w:val="6"/>
              <w:spacing w:before="98" w:line="188" w:lineRule="auto"/>
              <w:ind w:left="184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917" w:type="dxa"/>
            <w:vAlign w:val="top"/>
          </w:tcPr>
          <w:p w14:paraId="6B2DF6C6">
            <w:pPr>
              <w:pStyle w:val="6"/>
              <w:spacing w:before="98" w:line="188" w:lineRule="auto"/>
              <w:ind w:left="184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917" w:type="dxa"/>
            <w:vAlign w:val="top"/>
          </w:tcPr>
          <w:p w14:paraId="115D0E1E">
            <w:pPr>
              <w:pStyle w:val="6"/>
              <w:spacing w:before="98" w:line="188" w:lineRule="auto"/>
              <w:ind w:left="184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917" w:type="dxa"/>
            <w:vAlign w:val="top"/>
          </w:tcPr>
          <w:p w14:paraId="5E05FF1E">
            <w:pPr>
              <w:pStyle w:val="6"/>
              <w:spacing w:before="98" w:line="188" w:lineRule="auto"/>
              <w:ind w:left="183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917" w:type="dxa"/>
            <w:vAlign w:val="top"/>
          </w:tcPr>
          <w:p w14:paraId="1CBC9444">
            <w:pPr>
              <w:pStyle w:val="6"/>
              <w:spacing w:before="98" w:line="188" w:lineRule="auto"/>
              <w:ind w:left="186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917" w:type="dxa"/>
            <w:vAlign w:val="top"/>
          </w:tcPr>
          <w:p w14:paraId="5D1D1EB1">
            <w:pPr>
              <w:pStyle w:val="6"/>
              <w:spacing w:before="98" w:line="188" w:lineRule="auto"/>
              <w:ind w:left="185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936" w:type="dxa"/>
            <w:vAlign w:val="top"/>
          </w:tcPr>
          <w:p w14:paraId="39A8A6D8">
            <w:pPr>
              <w:pStyle w:val="6"/>
              <w:spacing w:before="98" w:line="188" w:lineRule="auto"/>
              <w:ind w:left="192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</w:tr>
      <w:tr w14:paraId="5FBF1D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46A11526">
            <w:pPr>
              <w:pStyle w:val="6"/>
              <w:spacing w:before="87" w:line="188" w:lineRule="auto"/>
              <w:ind w:left="4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88" w:type="dxa"/>
            <w:vAlign w:val="top"/>
          </w:tcPr>
          <w:p w14:paraId="263FB85B">
            <w:pPr>
              <w:spacing w:before="58" w:line="225" w:lineRule="auto"/>
              <w:ind w:left="124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现金流入</w:t>
            </w:r>
          </w:p>
        </w:tc>
        <w:tc>
          <w:tcPr>
            <w:tcW w:w="1258" w:type="dxa"/>
            <w:vAlign w:val="top"/>
          </w:tcPr>
          <w:p w14:paraId="09EC37E8">
            <w:pPr>
              <w:pStyle w:val="6"/>
              <w:spacing w:before="87" w:line="188" w:lineRule="auto"/>
              <w:ind w:left="29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31000.00</w:t>
            </w:r>
          </w:p>
        </w:tc>
        <w:tc>
          <w:tcPr>
            <w:tcW w:w="916" w:type="dxa"/>
            <w:vAlign w:val="top"/>
          </w:tcPr>
          <w:p w14:paraId="34AB6733">
            <w:pPr>
              <w:pStyle w:val="6"/>
              <w:spacing w:before="99" w:line="188" w:lineRule="auto"/>
              <w:ind w:left="3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725032A9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6" w:type="dxa"/>
            <w:vAlign w:val="top"/>
          </w:tcPr>
          <w:p w14:paraId="752C56B9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619B26B6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00B82788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4D8E1D1A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62618A3D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40688F60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52B33610">
            <w:pPr>
              <w:pStyle w:val="6"/>
              <w:spacing w:before="99" w:line="188" w:lineRule="auto"/>
              <w:ind w:left="30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643D075B">
            <w:pPr>
              <w:pStyle w:val="6"/>
              <w:spacing w:before="99" w:line="188" w:lineRule="auto"/>
              <w:ind w:left="30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36" w:type="dxa"/>
            <w:vAlign w:val="top"/>
          </w:tcPr>
          <w:p w14:paraId="6D0ED567">
            <w:pPr>
              <w:pStyle w:val="6"/>
              <w:spacing w:before="99" w:line="188" w:lineRule="auto"/>
              <w:ind w:left="3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</w:tr>
      <w:tr w14:paraId="778C60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6C06FCD7">
            <w:pPr>
              <w:pStyle w:val="6"/>
              <w:spacing w:before="87" w:line="188" w:lineRule="auto"/>
              <w:ind w:left="347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1.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1</w:t>
            </w:r>
          </w:p>
        </w:tc>
        <w:tc>
          <w:tcPr>
            <w:tcW w:w="3188" w:type="dxa"/>
            <w:vAlign w:val="top"/>
          </w:tcPr>
          <w:p w14:paraId="3E7278FE">
            <w:pPr>
              <w:spacing w:before="56" w:line="222" w:lineRule="auto"/>
              <w:ind w:left="972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项目资本金投入</w:t>
            </w:r>
          </w:p>
        </w:tc>
        <w:tc>
          <w:tcPr>
            <w:tcW w:w="1258" w:type="dxa"/>
            <w:vAlign w:val="top"/>
          </w:tcPr>
          <w:p w14:paraId="68E0C000">
            <w:pPr>
              <w:pStyle w:val="6"/>
              <w:spacing w:before="87" w:line="188" w:lineRule="auto"/>
              <w:ind w:left="34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6200.00</w:t>
            </w:r>
          </w:p>
        </w:tc>
        <w:tc>
          <w:tcPr>
            <w:tcW w:w="916" w:type="dxa"/>
            <w:vAlign w:val="top"/>
          </w:tcPr>
          <w:p w14:paraId="4775DE92">
            <w:pPr>
              <w:pStyle w:val="6"/>
              <w:spacing w:before="99" w:line="188" w:lineRule="auto"/>
              <w:ind w:left="3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270D65A3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6" w:type="dxa"/>
            <w:vAlign w:val="top"/>
          </w:tcPr>
          <w:p w14:paraId="33454735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7091DDC4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2C56B298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6F845A0D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72BFA783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2E31D61F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67769564">
            <w:pPr>
              <w:pStyle w:val="6"/>
              <w:spacing w:before="99" w:line="188" w:lineRule="auto"/>
              <w:ind w:left="30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72478A79">
            <w:pPr>
              <w:pStyle w:val="6"/>
              <w:spacing w:before="99" w:line="188" w:lineRule="auto"/>
              <w:ind w:left="30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36" w:type="dxa"/>
            <w:vAlign w:val="top"/>
          </w:tcPr>
          <w:p w14:paraId="4DB34F4E">
            <w:pPr>
              <w:pStyle w:val="6"/>
              <w:spacing w:before="99" w:line="188" w:lineRule="auto"/>
              <w:ind w:left="3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</w:tr>
      <w:tr w14:paraId="7C1AD2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7F061318">
            <w:pPr>
              <w:pStyle w:val="6"/>
              <w:spacing w:before="87" w:line="188" w:lineRule="auto"/>
              <w:ind w:left="347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1.2</w:t>
            </w:r>
          </w:p>
        </w:tc>
        <w:tc>
          <w:tcPr>
            <w:tcW w:w="3188" w:type="dxa"/>
            <w:vAlign w:val="top"/>
          </w:tcPr>
          <w:p w14:paraId="47302322">
            <w:pPr>
              <w:spacing w:before="56" w:line="221" w:lineRule="auto"/>
              <w:ind w:left="106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专项债券资金</w:t>
            </w:r>
          </w:p>
        </w:tc>
        <w:tc>
          <w:tcPr>
            <w:tcW w:w="1258" w:type="dxa"/>
            <w:vAlign w:val="top"/>
          </w:tcPr>
          <w:p w14:paraId="75DC7DC8">
            <w:pPr>
              <w:pStyle w:val="6"/>
              <w:spacing w:before="87" w:line="188" w:lineRule="auto"/>
              <w:ind w:left="2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24800.00</w:t>
            </w:r>
          </w:p>
        </w:tc>
        <w:tc>
          <w:tcPr>
            <w:tcW w:w="916" w:type="dxa"/>
            <w:vAlign w:val="top"/>
          </w:tcPr>
          <w:p w14:paraId="5AB3D9A5">
            <w:pPr>
              <w:pStyle w:val="6"/>
              <w:spacing w:before="99" w:line="188" w:lineRule="auto"/>
              <w:ind w:left="3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35BD6A86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6" w:type="dxa"/>
            <w:vAlign w:val="top"/>
          </w:tcPr>
          <w:p w14:paraId="607CCCFE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4C14DF42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678E8ACA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0885B404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08082E6A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6C65F31F">
            <w:pPr>
              <w:pStyle w:val="6"/>
              <w:spacing w:before="99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33F7DC3B">
            <w:pPr>
              <w:pStyle w:val="6"/>
              <w:spacing w:before="99" w:line="188" w:lineRule="auto"/>
              <w:ind w:left="30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2935FCF4">
            <w:pPr>
              <w:pStyle w:val="6"/>
              <w:spacing w:before="99" w:line="188" w:lineRule="auto"/>
              <w:ind w:left="30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36" w:type="dxa"/>
            <w:vAlign w:val="top"/>
          </w:tcPr>
          <w:p w14:paraId="6D83E2AB">
            <w:pPr>
              <w:pStyle w:val="6"/>
              <w:spacing w:before="99" w:line="188" w:lineRule="auto"/>
              <w:ind w:left="3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</w:tr>
      <w:tr w14:paraId="0A29BE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01ED84EA">
            <w:pPr>
              <w:pStyle w:val="6"/>
              <w:spacing w:before="87" w:line="188" w:lineRule="auto"/>
              <w:ind w:left="39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88" w:type="dxa"/>
            <w:vAlign w:val="top"/>
          </w:tcPr>
          <w:p w14:paraId="61F13392">
            <w:pPr>
              <w:spacing w:before="56" w:line="225" w:lineRule="auto"/>
              <w:ind w:left="124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现金流出</w:t>
            </w:r>
          </w:p>
        </w:tc>
        <w:tc>
          <w:tcPr>
            <w:tcW w:w="1258" w:type="dxa"/>
            <w:vAlign w:val="top"/>
          </w:tcPr>
          <w:p w14:paraId="467BBF8B">
            <w:pPr>
              <w:pStyle w:val="6"/>
              <w:spacing w:before="87" w:line="188" w:lineRule="auto"/>
              <w:ind w:left="29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50220.00</w:t>
            </w:r>
          </w:p>
        </w:tc>
        <w:tc>
          <w:tcPr>
            <w:tcW w:w="916" w:type="dxa"/>
            <w:vAlign w:val="top"/>
          </w:tcPr>
          <w:p w14:paraId="3ED31034">
            <w:pPr>
              <w:pStyle w:val="6"/>
              <w:spacing w:before="97" w:line="188" w:lineRule="auto"/>
              <w:ind w:left="2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17" w:type="dxa"/>
            <w:vAlign w:val="top"/>
          </w:tcPr>
          <w:p w14:paraId="60693604">
            <w:pPr>
              <w:pStyle w:val="6"/>
              <w:spacing w:before="97" w:line="188" w:lineRule="auto"/>
              <w:ind w:left="2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16" w:type="dxa"/>
            <w:vAlign w:val="top"/>
          </w:tcPr>
          <w:p w14:paraId="55E1E371">
            <w:pPr>
              <w:pStyle w:val="6"/>
              <w:spacing w:before="97" w:line="188" w:lineRule="auto"/>
              <w:ind w:left="21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793.60</w:t>
            </w:r>
          </w:p>
        </w:tc>
        <w:tc>
          <w:tcPr>
            <w:tcW w:w="917" w:type="dxa"/>
            <w:vAlign w:val="top"/>
          </w:tcPr>
          <w:p w14:paraId="58D89B86">
            <w:pPr>
              <w:pStyle w:val="6"/>
              <w:spacing w:before="97" w:line="188" w:lineRule="auto"/>
              <w:ind w:left="21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793.60</w:t>
            </w:r>
          </w:p>
        </w:tc>
        <w:tc>
          <w:tcPr>
            <w:tcW w:w="917" w:type="dxa"/>
            <w:vAlign w:val="top"/>
          </w:tcPr>
          <w:p w14:paraId="590E3829">
            <w:pPr>
              <w:pStyle w:val="6"/>
              <w:spacing w:before="97" w:line="188" w:lineRule="auto"/>
              <w:ind w:left="21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793.60</w:t>
            </w:r>
          </w:p>
        </w:tc>
        <w:tc>
          <w:tcPr>
            <w:tcW w:w="917" w:type="dxa"/>
            <w:vAlign w:val="top"/>
          </w:tcPr>
          <w:p w14:paraId="113F5CF3">
            <w:pPr>
              <w:pStyle w:val="6"/>
              <w:spacing w:before="97" w:line="188" w:lineRule="auto"/>
              <w:ind w:left="21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17" w:type="dxa"/>
            <w:vAlign w:val="top"/>
          </w:tcPr>
          <w:p w14:paraId="7094C507">
            <w:pPr>
              <w:pStyle w:val="6"/>
              <w:spacing w:before="97" w:line="188" w:lineRule="auto"/>
              <w:ind w:left="21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17" w:type="dxa"/>
            <w:vAlign w:val="top"/>
          </w:tcPr>
          <w:p w14:paraId="66358191">
            <w:pPr>
              <w:pStyle w:val="6"/>
              <w:spacing w:before="97" w:line="188" w:lineRule="auto"/>
              <w:ind w:left="21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17" w:type="dxa"/>
            <w:vAlign w:val="top"/>
          </w:tcPr>
          <w:p w14:paraId="462DBA50">
            <w:pPr>
              <w:pStyle w:val="6"/>
              <w:spacing w:before="97" w:line="188" w:lineRule="auto"/>
              <w:ind w:left="21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17" w:type="dxa"/>
            <w:vAlign w:val="top"/>
          </w:tcPr>
          <w:p w14:paraId="7D14F02C">
            <w:pPr>
              <w:pStyle w:val="6"/>
              <w:spacing w:before="97" w:line="188" w:lineRule="auto"/>
              <w:ind w:left="21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36" w:type="dxa"/>
            <w:vAlign w:val="top"/>
          </w:tcPr>
          <w:p w14:paraId="52CA0133">
            <w:pPr>
              <w:pStyle w:val="6"/>
              <w:spacing w:before="97" w:line="188" w:lineRule="auto"/>
              <w:ind w:left="22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</w:tr>
      <w:tr w14:paraId="280C71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2CA45374">
            <w:pPr>
              <w:pStyle w:val="6"/>
              <w:spacing w:before="88" w:line="188" w:lineRule="auto"/>
              <w:ind w:left="33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1</w:t>
            </w:r>
          </w:p>
        </w:tc>
        <w:tc>
          <w:tcPr>
            <w:tcW w:w="3188" w:type="dxa"/>
            <w:vAlign w:val="top"/>
          </w:tcPr>
          <w:p w14:paraId="55BB4527">
            <w:pPr>
              <w:spacing w:before="56" w:line="221" w:lineRule="auto"/>
              <w:ind w:left="106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支付债券利息</w:t>
            </w:r>
          </w:p>
        </w:tc>
        <w:tc>
          <w:tcPr>
            <w:tcW w:w="1258" w:type="dxa"/>
            <w:vAlign w:val="top"/>
          </w:tcPr>
          <w:p w14:paraId="41AD26F8">
            <w:pPr>
              <w:pStyle w:val="6"/>
              <w:spacing w:before="88" w:line="188" w:lineRule="auto"/>
              <w:ind w:left="2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25395.20</w:t>
            </w:r>
          </w:p>
        </w:tc>
        <w:tc>
          <w:tcPr>
            <w:tcW w:w="916" w:type="dxa"/>
            <w:vAlign w:val="top"/>
          </w:tcPr>
          <w:p w14:paraId="6BBBCAEC">
            <w:pPr>
              <w:pStyle w:val="6"/>
              <w:spacing w:before="97" w:line="188" w:lineRule="auto"/>
              <w:ind w:left="2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17" w:type="dxa"/>
            <w:vAlign w:val="top"/>
          </w:tcPr>
          <w:p w14:paraId="3E579929">
            <w:pPr>
              <w:pStyle w:val="6"/>
              <w:spacing w:before="97" w:line="188" w:lineRule="auto"/>
              <w:ind w:left="2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16" w:type="dxa"/>
            <w:vAlign w:val="top"/>
          </w:tcPr>
          <w:p w14:paraId="01F61DCD">
            <w:pPr>
              <w:pStyle w:val="6"/>
              <w:spacing w:before="97" w:line="188" w:lineRule="auto"/>
              <w:ind w:left="21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793.60</w:t>
            </w:r>
          </w:p>
        </w:tc>
        <w:tc>
          <w:tcPr>
            <w:tcW w:w="917" w:type="dxa"/>
            <w:vAlign w:val="top"/>
          </w:tcPr>
          <w:p w14:paraId="582894A1">
            <w:pPr>
              <w:pStyle w:val="6"/>
              <w:spacing w:before="97" w:line="188" w:lineRule="auto"/>
              <w:ind w:left="21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793.60</w:t>
            </w:r>
          </w:p>
        </w:tc>
        <w:tc>
          <w:tcPr>
            <w:tcW w:w="917" w:type="dxa"/>
            <w:vAlign w:val="top"/>
          </w:tcPr>
          <w:p w14:paraId="596409F5">
            <w:pPr>
              <w:pStyle w:val="6"/>
              <w:spacing w:before="97" w:line="188" w:lineRule="auto"/>
              <w:ind w:left="21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793.60</w:t>
            </w:r>
          </w:p>
        </w:tc>
        <w:tc>
          <w:tcPr>
            <w:tcW w:w="917" w:type="dxa"/>
            <w:vAlign w:val="top"/>
          </w:tcPr>
          <w:p w14:paraId="63F30F2A">
            <w:pPr>
              <w:pStyle w:val="6"/>
              <w:spacing w:before="97" w:line="188" w:lineRule="auto"/>
              <w:ind w:left="21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17" w:type="dxa"/>
            <w:vAlign w:val="top"/>
          </w:tcPr>
          <w:p w14:paraId="6FE01DE0">
            <w:pPr>
              <w:pStyle w:val="6"/>
              <w:spacing w:before="97" w:line="188" w:lineRule="auto"/>
              <w:ind w:left="21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17" w:type="dxa"/>
            <w:vAlign w:val="top"/>
          </w:tcPr>
          <w:p w14:paraId="08C3D4A5">
            <w:pPr>
              <w:pStyle w:val="6"/>
              <w:spacing w:before="97" w:line="188" w:lineRule="auto"/>
              <w:ind w:left="21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17" w:type="dxa"/>
            <w:vAlign w:val="top"/>
          </w:tcPr>
          <w:p w14:paraId="1B9DC616">
            <w:pPr>
              <w:pStyle w:val="6"/>
              <w:spacing w:before="97" w:line="188" w:lineRule="auto"/>
              <w:ind w:left="21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17" w:type="dxa"/>
            <w:vAlign w:val="top"/>
          </w:tcPr>
          <w:p w14:paraId="3E3FBB55">
            <w:pPr>
              <w:pStyle w:val="6"/>
              <w:spacing w:before="97" w:line="188" w:lineRule="auto"/>
              <w:ind w:left="21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36" w:type="dxa"/>
            <w:vAlign w:val="top"/>
          </w:tcPr>
          <w:p w14:paraId="6ACC53E4">
            <w:pPr>
              <w:pStyle w:val="6"/>
              <w:spacing w:before="97" w:line="188" w:lineRule="auto"/>
              <w:ind w:left="22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</w:tr>
      <w:tr w14:paraId="6C3FFF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22003CAE">
            <w:pPr>
              <w:pStyle w:val="6"/>
              <w:spacing w:before="88" w:line="188" w:lineRule="auto"/>
              <w:ind w:left="33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2.2</w:t>
            </w:r>
          </w:p>
        </w:tc>
        <w:tc>
          <w:tcPr>
            <w:tcW w:w="3188" w:type="dxa"/>
            <w:vAlign w:val="top"/>
          </w:tcPr>
          <w:p w14:paraId="15C2124E">
            <w:pPr>
              <w:spacing w:before="56" w:line="221" w:lineRule="auto"/>
              <w:ind w:left="88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支付债券发行费用</w:t>
            </w:r>
          </w:p>
        </w:tc>
        <w:tc>
          <w:tcPr>
            <w:tcW w:w="1258" w:type="dxa"/>
            <w:vAlign w:val="top"/>
          </w:tcPr>
          <w:p w14:paraId="58D02371">
            <w:pPr>
              <w:pStyle w:val="6"/>
              <w:spacing w:before="88" w:line="188" w:lineRule="auto"/>
              <w:ind w:left="42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24.80</w:t>
            </w:r>
          </w:p>
        </w:tc>
        <w:tc>
          <w:tcPr>
            <w:tcW w:w="916" w:type="dxa"/>
            <w:vAlign w:val="top"/>
          </w:tcPr>
          <w:p w14:paraId="07E58642">
            <w:pPr>
              <w:pStyle w:val="6"/>
              <w:spacing w:before="97" w:line="188" w:lineRule="auto"/>
              <w:ind w:left="3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1FD21323">
            <w:pPr>
              <w:pStyle w:val="6"/>
              <w:spacing w:before="97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6" w:type="dxa"/>
            <w:vAlign w:val="top"/>
          </w:tcPr>
          <w:p w14:paraId="0569F610">
            <w:pPr>
              <w:pStyle w:val="6"/>
              <w:spacing w:before="97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30B8379B">
            <w:pPr>
              <w:pStyle w:val="6"/>
              <w:spacing w:before="97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4A7519F9">
            <w:pPr>
              <w:pStyle w:val="6"/>
              <w:spacing w:before="97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5DFE0BF4">
            <w:pPr>
              <w:pStyle w:val="6"/>
              <w:spacing w:before="97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3643AF38">
            <w:pPr>
              <w:pStyle w:val="6"/>
              <w:spacing w:before="97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13F0481B">
            <w:pPr>
              <w:pStyle w:val="6"/>
              <w:spacing w:before="97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51786E45">
            <w:pPr>
              <w:pStyle w:val="6"/>
              <w:spacing w:before="97" w:line="188" w:lineRule="auto"/>
              <w:ind w:left="30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57362644">
            <w:pPr>
              <w:pStyle w:val="6"/>
              <w:spacing w:before="97" w:line="188" w:lineRule="auto"/>
              <w:ind w:left="30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36" w:type="dxa"/>
            <w:vAlign w:val="top"/>
          </w:tcPr>
          <w:p w14:paraId="6CF41421">
            <w:pPr>
              <w:pStyle w:val="6"/>
              <w:spacing w:before="97" w:line="188" w:lineRule="auto"/>
              <w:ind w:left="3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</w:tr>
      <w:tr w14:paraId="27C00F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4F5EBC24">
            <w:pPr>
              <w:pStyle w:val="6"/>
              <w:spacing w:before="88" w:line="188" w:lineRule="auto"/>
              <w:ind w:left="33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2.3</w:t>
            </w:r>
          </w:p>
        </w:tc>
        <w:tc>
          <w:tcPr>
            <w:tcW w:w="3188" w:type="dxa"/>
            <w:vAlign w:val="top"/>
          </w:tcPr>
          <w:p w14:paraId="62DD311E">
            <w:pPr>
              <w:spacing w:before="57" w:line="221" w:lineRule="auto"/>
              <w:ind w:left="88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支付专项债券本金</w:t>
            </w:r>
          </w:p>
        </w:tc>
        <w:tc>
          <w:tcPr>
            <w:tcW w:w="1258" w:type="dxa"/>
            <w:vAlign w:val="top"/>
          </w:tcPr>
          <w:p w14:paraId="2410808B">
            <w:pPr>
              <w:pStyle w:val="6"/>
              <w:spacing w:before="88" w:line="188" w:lineRule="auto"/>
              <w:ind w:left="2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24800.00</w:t>
            </w:r>
          </w:p>
        </w:tc>
        <w:tc>
          <w:tcPr>
            <w:tcW w:w="916" w:type="dxa"/>
            <w:vAlign w:val="top"/>
          </w:tcPr>
          <w:p w14:paraId="3BAD2A01">
            <w:pPr>
              <w:pStyle w:val="6"/>
              <w:spacing w:before="98" w:line="188" w:lineRule="auto"/>
              <w:ind w:left="3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3509A8C2">
            <w:pPr>
              <w:pStyle w:val="6"/>
              <w:spacing w:before="98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6" w:type="dxa"/>
            <w:vAlign w:val="top"/>
          </w:tcPr>
          <w:p w14:paraId="1FA6C736">
            <w:pPr>
              <w:pStyle w:val="6"/>
              <w:spacing w:before="98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19FBC330">
            <w:pPr>
              <w:pStyle w:val="6"/>
              <w:spacing w:before="98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42D0A505">
            <w:pPr>
              <w:pStyle w:val="6"/>
              <w:spacing w:before="98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3FCEC84B">
            <w:pPr>
              <w:pStyle w:val="6"/>
              <w:spacing w:before="98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2E5DE258">
            <w:pPr>
              <w:pStyle w:val="6"/>
              <w:spacing w:before="98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767941E8">
            <w:pPr>
              <w:pStyle w:val="6"/>
              <w:spacing w:before="98" w:line="188" w:lineRule="auto"/>
              <w:ind w:left="30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185DE2D7">
            <w:pPr>
              <w:pStyle w:val="6"/>
              <w:spacing w:before="98" w:line="188" w:lineRule="auto"/>
              <w:ind w:left="30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17" w:type="dxa"/>
            <w:vAlign w:val="top"/>
          </w:tcPr>
          <w:p w14:paraId="330BD3BD">
            <w:pPr>
              <w:pStyle w:val="6"/>
              <w:spacing w:before="98" w:line="188" w:lineRule="auto"/>
              <w:ind w:left="30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36" w:type="dxa"/>
            <w:vAlign w:val="top"/>
          </w:tcPr>
          <w:p w14:paraId="123D645B">
            <w:pPr>
              <w:pStyle w:val="6"/>
              <w:spacing w:before="98" w:line="188" w:lineRule="auto"/>
              <w:ind w:left="3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</w:tr>
      <w:tr w14:paraId="6070B3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222839A7">
            <w:pPr>
              <w:spacing w:before="57" w:line="228" w:lineRule="auto"/>
              <w:ind w:left="38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18"/>
                <w:szCs w:val="18"/>
              </w:rPr>
              <w:t>四</w:t>
            </w:r>
          </w:p>
        </w:tc>
        <w:tc>
          <w:tcPr>
            <w:tcW w:w="3188" w:type="dxa"/>
            <w:vAlign w:val="top"/>
          </w:tcPr>
          <w:p w14:paraId="2AC2797F">
            <w:pPr>
              <w:spacing w:before="57" w:line="222" w:lineRule="auto"/>
              <w:ind w:left="1057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18"/>
                <w:szCs w:val="18"/>
              </w:rPr>
              <w:t>现金流量总计</w:t>
            </w:r>
          </w:p>
        </w:tc>
        <w:tc>
          <w:tcPr>
            <w:tcW w:w="1258" w:type="dxa"/>
            <w:vAlign w:val="top"/>
          </w:tcPr>
          <w:p w14:paraId="403D0967">
            <w:pPr>
              <w:rPr>
                <w:rFonts w:ascii="Arial"/>
                <w:sz w:val="21"/>
              </w:rPr>
            </w:pPr>
          </w:p>
        </w:tc>
        <w:tc>
          <w:tcPr>
            <w:tcW w:w="916" w:type="dxa"/>
            <w:vAlign w:val="top"/>
          </w:tcPr>
          <w:p w14:paraId="53262F81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5829E37C">
            <w:pPr>
              <w:rPr>
                <w:rFonts w:ascii="Arial"/>
                <w:sz w:val="21"/>
              </w:rPr>
            </w:pPr>
          </w:p>
        </w:tc>
        <w:tc>
          <w:tcPr>
            <w:tcW w:w="916" w:type="dxa"/>
            <w:vAlign w:val="top"/>
          </w:tcPr>
          <w:p w14:paraId="05EC3B2B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6E263710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6A968A8B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08E6EF84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2CB21DA0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3B1C5B7C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15619272"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Align w:val="top"/>
          </w:tcPr>
          <w:p w14:paraId="032A8E9B">
            <w:pPr>
              <w:rPr>
                <w:rFonts w:ascii="Arial"/>
                <w:sz w:val="21"/>
              </w:rPr>
            </w:pPr>
          </w:p>
        </w:tc>
        <w:tc>
          <w:tcPr>
            <w:tcW w:w="936" w:type="dxa"/>
            <w:vAlign w:val="top"/>
          </w:tcPr>
          <w:p w14:paraId="19EB1B50">
            <w:pPr>
              <w:rPr>
                <w:rFonts w:ascii="Arial"/>
                <w:sz w:val="21"/>
              </w:rPr>
            </w:pPr>
          </w:p>
        </w:tc>
      </w:tr>
      <w:tr w14:paraId="2C9E1E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11785663">
            <w:pPr>
              <w:pStyle w:val="6"/>
              <w:spacing w:before="86" w:line="188" w:lineRule="auto"/>
              <w:ind w:left="4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88" w:type="dxa"/>
            <w:vAlign w:val="top"/>
          </w:tcPr>
          <w:p w14:paraId="13F9DF8A">
            <w:pPr>
              <w:spacing w:before="57" w:line="223" w:lineRule="auto"/>
              <w:ind w:left="88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项目期的期初资金</w:t>
            </w:r>
          </w:p>
        </w:tc>
        <w:tc>
          <w:tcPr>
            <w:tcW w:w="1258" w:type="dxa"/>
            <w:vAlign w:val="top"/>
          </w:tcPr>
          <w:p w14:paraId="4FC0A687">
            <w:pPr>
              <w:rPr>
                <w:rFonts w:ascii="Arial"/>
                <w:sz w:val="21"/>
              </w:rPr>
            </w:pPr>
          </w:p>
        </w:tc>
        <w:tc>
          <w:tcPr>
            <w:tcW w:w="916" w:type="dxa"/>
            <w:vAlign w:val="top"/>
          </w:tcPr>
          <w:p w14:paraId="798AC415">
            <w:pPr>
              <w:pStyle w:val="6"/>
              <w:spacing w:before="98" w:line="188" w:lineRule="auto"/>
              <w:ind w:left="14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16054.82</w:t>
            </w:r>
          </w:p>
        </w:tc>
        <w:tc>
          <w:tcPr>
            <w:tcW w:w="917" w:type="dxa"/>
            <w:vAlign w:val="top"/>
          </w:tcPr>
          <w:p w14:paraId="072C0FF1">
            <w:pPr>
              <w:pStyle w:val="6"/>
              <w:spacing w:before="98" w:line="188" w:lineRule="auto"/>
              <w:ind w:left="14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17967.15</w:t>
            </w:r>
          </w:p>
        </w:tc>
        <w:tc>
          <w:tcPr>
            <w:tcW w:w="916" w:type="dxa"/>
            <w:vAlign w:val="top"/>
          </w:tcPr>
          <w:p w14:paraId="3DDCFDAA">
            <w:pPr>
              <w:pStyle w:val="6"/>
              <w:spacing w:before="98" w:line="188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20003.49</w:t>
            </w:r>
          </w:p>
        </w:tc>
        <w:tc>
          <w:tcPr>
            <w:tcW w:w="917" w:type="dxa"/>
            <w:vAlign w:val="top"/>
          </w:tcPr>
          <w:p w14:paraId="165AE116">
            <w:pPr>
              <w:pStyle w:val="6"/>
              <w:spacing w:before="98" w:line="188" w:lineRule="auto"/>
              <w:ind w:left="12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22039.82</w:t>
            </w:r>
          </w:p>
        </w:tc>
        <w:tc>
          <w:tcPr>
            <w:tcW w:w="917" w:type="dxa"/>
            <w:vAlign w:val="top"/>
          </w:tcPr>
          <w:p w14:paraId="2E467329">
            <w:pPr>
              <w:pStyle w:val="6"/>
              <w:spacing w:before="98" w:line="188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24076.16</w:t>
            </w:r>
          </w:p>
        </w:tc>
        <w:tc>
          <w:tcPr>
            <w:tcW w:w="917" w:type="dxa"/>
            <w:vAlign w:val="top"/>
          </w:tcPr>
          <w:p w14:paraId="7359F84D">
            <w:pPr>
              <w:pStyle w:val="6"/>
              <w:spacing w:before="98" w:line="188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26242.72</w:t>
            </w:r>
          </w:p>
        </w:tc>
        <w:tc>
          <w:tcPr>
            <w:tcW w:w="917" w:type="dxa"/>
            <w:vAlign w:val="top"/>
          </w:tcPr>
          <w:p w14:paraId="015529F8">
            <w:pPr>
              <w:pStyle w:val="6"/>
              <w:spacing w:before="98" w:line="188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28409.28</w:t>
            </w:r>
          </w:p>
        </w:tc>
        <w:tc>
          <w:tcPr>
            <w:tcW w:w="917" w:type="dxa"/>
            <w:vAlign w:val="top"/>
          </w:tcPr>
          <w:p w14:paraId="231AC066">
            <w:pPr>
              <w:pStyle w:val="6"/>
              <w:spacing w:before="98" w:line="188" w:lineRule="auto"/>
              <w:ind w:left="12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30575.84</w:t>
            </w:r>
          </w:p>
        </w:tc>
        <w:tc>
          <w:tcPr>
            <w:tcW w:w="917" w:type="dxa"/>
            <w:vAlign w:val="top"/>
          </w:tcPr>
          <w:p w14:paraId="77EAE486">
            <w:pPr>
              <w:pStyle w:val="6"/>
              <w:spacing w:before="98" w:line="188" w:lineRule="auto"/>
              <w:ind w:left="12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32879.23</w:t>
            </w:r>
          </w:p>
        </w:tc>
        <w:tc>
          <w:tcPr>
            <w:tcW w:w="917" w:type="dxa"/>
            <w:vAlign w:val="top"/>
          </w:tcPr>
          <w:p w14:paraId="1C7AFBCB">
            <w:pPr>
              <w:pStyle w:val="6"/>
              <w:spacing w:before="98" w:line="188" w:lineRule="auto"/>
              <w:ind w:left="12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35182.61</w:t>
            </w:r>
          </w:p>
        </w:tc>
        <w:tc>
          <w:tcPr>
            <w:tcW w:w="936" w:type="dxa"/>
            <w:vAlign w:val="top"/>
          </w:tcPr>
          <w:p w14:paraId="3B4EC89E">
            <w:pPr>
              <w:pStyle w:val="6"/>
              <w:spacing w:before="98" w:line="188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37485.99</w:t>
            </w:r>
          </w:p>
        </w:tc>
      </w:tr>
      <w:tr w14:paraId="1B095D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883" w:type="dxa"/>
            <w:vAlign w:val="top"/>
          </w:tcPr>
          <w:p w14:paraId="498ACDE9">
            <w:pPr>
              <w:pStyle w:val="6"/>
              <w:spacing w:before="86" w:line="188" w:lineRule="auto"/>
              <w:ind w:left="39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88" w:type="dxa"/>
            <w:vAlign w:val="top"/>
          </w:tcPr>
          <w:p w14:paraId="60F8874D">
            <w:pPr>
              <w:pStyle w:val="6"/>
              <w:spacing w:before="58" w:line="222" w:lineRule="auto"/>
              <w:ind w:left="33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项目期内现金变动（一</w:t>
            </w:r>
            <w:r>
              <w:rPr>
                <w:spacing w:val="-1"/>
                <w:sz w:val="18"/>
                <w:szCs w:val="18"/>
              </w:rPr>
              <w:t>+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二</w:t>
            </w:r>
            <w:r>
              <w:rPr>
                <w:spacing w:val="-1"/>
                <w:sz w:val="18"/>
                <w:szCs w:val="18"/>
              </w:rPr>
              <w:t>+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三）</w:t>
            </w:r>
          </w:p>
        </w:tc>
        <w:tc>
          <w:tcPr>
            <w:tcW w:w="1258" w:type="dxa"/>
            <w:vAlign w:val="top"/>
          </w:tcPr>
          <w:p w14:paraId="2497A180">
            <w:pPr>
              <w:pStyle w:val="6"/>
              <w:spacing w:before="86" w:line="188" w:lineRule="auto"/>
              <w:ind w:left="29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41486.72</w:t>
            </w:r>
          </w:p>
        </w:tc>
        <w:tc>
          <w:tcPr>
            <w:tcW w:w="916" w:type="dxa"/>
            <w:vAlign w:val="top"/>
          </w:tcPr>
          <w:p w14:paraId="4C7AD353">
            <w:pPr>
              <w:pStyle w:val="6"/>
              <w:spacing w:before="98" w:line="188" w:lineRule="auto"/>
              <w:ind w:left="18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1912.34</w:t>
            </w:r>
          </w:p>
        </w:tc>
        <w:tc>
          <w:tcPr>
            <w:tcW w:w="917" w:type="dxa"/>
            <w:vAlign w:val="top"/>
          </w:tcPr>
          <w:p w14:paraId="32ACCC39">
            <w:pPr>
              <w:pStyle w:val="6"/>
              <w:spacing w:before="98" w:line="188" w:lineRule="auto"/>
              <w:ind w:left="16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2036.33</w:t>
            </w:r>
          </w:p>
        </w:tc>
        <w:tc>
          <w:tcPr>
            <w:tcW w:w="916" w:type="dxa"/>
            <w:vAlign w:val="top"/>
          </w:tcPr>
          <w:p w14:paraId="60BAF243">
            <w:pPr>
              <w:pStyle w:val="6"/>
              <w:spacing w:before="98" w:line="188" w:lineRule="auto"/>
              <w:ind w:left="1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2036.33</w:t>
            </w:r>
          </w:p>
        </w:tc>
        <w:tc>
          <w:tcPr>
            <w:tcW w:w="917" w:type="dxa"/>
            <w:vAlign w:val="top"/>
          </w:tcPr>
          <w:p w14:paraId="4298FAC4">
            <w:pPr>
              <w:pStyle w:val="6"/>
              <w:spacing w:before="98" w:line="188" w:lineRule="auto"/>
              <w:ind w:left="16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2036.33</w:t>
            </w:r>
          </w:p>
        </w:tc>
        <w:tc>
          <w:tcPr>
            <w:tcW w:w="917" w:type="dxa"/>
            <w:vAlign w:val="top"/>
          </w:tcPr>
          <w:p w14:paraId="732D787D">
            <w:pPr>
              <w:pStyle w:val="6"/>
              <w:spacing w:before="98" w:line="188" w:lineRule="auto"/>
              <w:ind w:left="16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2166.56</w:t>
            </w:r>
          </w:p>
        </w:tc>
        <w:tc>
          <w:tcPr>
            <w:tcW w:w="917" w:type="dxa"/>
            <w:vAlign w:val="top"/>
          </w:tcPr>
          <w:p w14:paraId="0E31FA12">
            <w:pPr>
              <w:pStyle w:val="6"/>
              <w:spacing w:before="98" w:line="188" w:lineRule="auto"/>
              <w:ind w:left="16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2166.56</w:t>
            </w:r>
          </w:p>
        </w:tc>
        <w:tc>
          <w:tcPr>
            <w:tcW w:w="917" w:type="dxa"/>
            <w:vAlign w:val="top"/>
          </w:tcPr>
          <w:p w14:paraId="713F6953">
            <w:pPr>
              <w:pStyle w:val="6"/>
              <w:spacing w:before="98" w:line="188" w:lineRule="auto"/>
              <w:ind w:left="16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2166.56</w:t>
            </w:r>
          </w:p>
        </w:tc>
        <w:tc>
          <w:tcPr>
            <w:tcW w:w="917" w:type="dxa"/>
            <w:vAlign w:val="top"/>
          </w:tcPr>
          <w:p w14:paraId="56BF00A2">
            <w:pPr>
              <w:pStyle w:val="6"/>
              <w:spacing w:before="98" w:line="188" w:lineRule="auto"/>
              <w:ind w:left="1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2303.38</w:t>
            </w:r>
          </w:p>
        </w:tc>
        <w:tc>
          <w:tcPr>
            <w:tcW w:w="917" w:type="dxa"/>
            <w:vAlign w:val="top"/>
          </w:tcPr>
          <w:p w14:paraId="79D0E6E3">
            <w:pPr>
              <w:pStyle w:val="6"/>
              <w:spacing w:before="98" w:line="188" w:lineRule="auto"/>
              <w:ind w:left="1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2303.38</w:t>
            </w:r>
          </w:p>
        </w:tc>
        <w:tc>
          <w:tcPr>
            <w:tcW w:w="917" w:type="dxa"/>
            <w:vAlign w:val="top"/>
          </w:tcPr>
          <w:p w14:paraId="7ACAF6FF">
            <w:pPr>
              <w:pStyle w:val="6"/>
              <w:spacing w:before="98" w:line="188" w:lineRule="auto"/>
              <w:ind w:left="1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2303.38</w:t>
            </w:r>
          </w:p>
        </w:tc>
        <w:tc>
          <w:tcPr>
            <w:tcW w:w="936" w:type="dxa"/>
            <w:vAlign w:val="top"/>
          </w:tcPr>
          <w:p w14:paraId="1F56486C">
            <w:pPr>
              <w:pStyle w:val="6"/>
              <w:spacing w:before="98" w:line="188" w:lineRule="auto"/>
              <w:ind w:left="17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2447.06</w:t>
            </w:r>
          </w:p>
        </w:tc>
      </w:tr>
      <w:tr w14:paraId="0A32F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883" w:type="dxa"/>
            <w:vAlign w:val="top"/>
          </w:tcPr>
          <w:p w14:paraId="49560399">
            <w:pPr>
              <w:pStyle w:val="6"/>
              <w:spacing w:before="86" w:line="188" w:lineRule="auto"/>
              <w:ind w:left="4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88" w:type="dxa"/>
            <w:vAlign w:val="top"/>
          </w:tcPr>
          <w:p w14:paraId="2071BF00">
            <w:pPr>
              <w:spacing w:before="58" w:line="222" w:lineRule="auto"/>
              <w:ind w:left="881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项目期的期末资金</w:t>
            </w:r>
          </w:p>
        </w:tc>
        <w:tc>
          <w:tcPr>
            <w:tcW w:w="1258" w:type="dxa"/>
            <w:vAlign w:val="top"/>
          </w:tcPr>
          <w:p w14:paraId="176BDFB9">
            <w:pPr>
              <w:rPr>
                <w:rFonts w:ascii="Arial"/>
                <w:sz w:val="21"/>
              </w:rPr>
            </w:pPr>
          </w:p>
        </w:tc>
        <w:tc>
          <w:tcPr>
            <w:tcW w:w="916" w:type="dxa"/>
            <w:vAlign w:val="top"/>
          </w:tcPr>
          <w:p w14:paraId="4EB99FCC">
            <w:pPr>
              <w:pStyle w:val="6"/>
              <w:spacing w:before="98" w:line="188" w:lineRule="auto"/>
              <w:ind w:left="14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17967.15</w:t>
            </w:r>
          </w:p>
        </w:tc>
        <w:tc>
          <w:tcPr>
            <w:tcW w:w="917" w:type="dxa"/>
            <w:vAlign w:val="top"/>
          </w:tcPr>
          <w:p w14:paraId="7763EA64">
            <w:pPr>
              <w:pStyle w:val="6"/>
              <w:spacing w:before="98" w:line="188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20003.49</w:t>
            </w:r>
          </w:p>
        </w:tc>
        <w:tc>
          <w:tcPr>
            <w:tcW w:w="916" w:type="dxa"/>
            <w:vAlign w:val="top"/>
          </w:tcPr>
          <w:p w14:paraId="3A54777B">
            <w:pPr>
              <w:pStyle w:val="6"/>
              <w:spacing w:before="98" w:line="188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22039.82</w:t>
            </w:r>
          </w:p>
        </w:tc>
        <w:tc>
          <w:tcPr>
            <w:tcW w:w="917" w:type="dxa"/>
            <w:vAlign w:val="top"/>
          </w:tcPr>
          <w:p w14:paraId="5E6E36BA">
            <w:pPr>
              <w:pStyle w:val="6"/>
              <w:spacing w:before="98" w:line="188" w:lineRule="auto"/>
              <w:ind w:left="12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24076.16</w:t>
            </w:r>
          </w:p>
        </w:tc>
        <w:tc>
          <w:tcPr>
            <w:tcW w:w="917" w:type="dxa"/>
            <w:vAlign w:val="top"/>
          </w:tcPr>
          <w:p w14:paraId="5D118BE5">
            <w:pPr>
              <w:pStyle w:val="6"/>
              <w:spacing w:before="98" w:line="188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26242.72</w:t>
            </w:r>
          </w:p>
        </w:tc>
        <w:tc>
          <w:tcPr>
            <w:tcW w:w="917" w:type="dxa"/>
            <w:vAlign w:val="top"/>
          </w:tcPr>
          <w:p w14:paraId="6CA09C5A">
            <w:pPr>
              <w:pStyle w:val="6"/>
              <w:spacing w:before="98" w:line="188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28409.28</w:t>
            </w:r>
          </w:p>
        </w:tc>
        <w:tc>
          <w:tcPr>
            <w:tcW w:w="917" w:type="dxa"/>
            <w:vAlign w:val="top"/>
          </w:tcPr>
          <w:p w14:paraId="6BAA4274">
            <w:pPr>
              <w:pStyle w:val="6"/>
              <w:spacing w:before="98" w:line="188" w:lineRule="auto"/>
              <w:ind w:left="12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30575.84</w:t>
            </w:r>
          </w:p>
        </w:tc>
        <w:tc>
          <w:tcPr>
            <w:tcW w:w="917" w:type="dxa"/>
            <w:vAlign w:val="top"/>
          </w:tcPr>
          <w:p w14:paraId="43F5AAF0">
            <w:pPr>
              <w:pStyle w:val="6"/>
              <w:spacing w:before="98" w:line="188" w:lineRule="auto"/>
              <w:ind w:left="12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32879.23</w:t>
            </w:r>
          </w:p>
        </w:tc>
        <w:tc>
          <w:tcPr>
            <w:tcW w:w="917" w:type="dxa"/>
            <w:vAlign w:val="top"/>
          </w:tcPr>
          <w:p w14:paraId="25587AA7">
            <w:pPr>
              <w:pStyle w:val="6"/>
              <w:spacing w:before="98" w:line="188" w:lineRule="auto"/>
              <w:ind w:left="12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35182.61</w:t>
            </w:r>
          </w:p>
        </w:tc>
        <w:tc>
          <w:tcPr>
            <w:tcW w:w="917" w:type="dxa"/>
            <w:vAlign w:val="top"/>
          </w:tcPr>
          <w:p w14:paraId="52D35AB0">
            <w:pPr>
              <w:pStyle w:val="6"/>
              <w:spacing w:before="98" w:line="188" w:lineRule="auto"/>
              <w:ind w:left="12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37485.99</w:t>
            </w:r>
          </w:p>
        </w:tc>
        <w:tc>
          <w:tcPr>
            <w:tcW w:w="936" w:type="dxa"/>
            <w:vAlign w:val="top"/>
          </w:tcPr>
          <w:p w14:paraId="3734AC49">
            <w:pPr>
              <w:pStyle w:val="6"/>
              <w:spacing w:before="98" w:line="188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39933.05</w:t>
            </w:r>
          </w:p>
        </w:tc>
      </w:tr>
    </w:tbl>
    <w:p w14:paraId="3C07CC99">
      <w:pPr>
        <w:rPr>
          <w:rFonts w:ascii="Arial"/>
          <w:sz w:val="21"/>
        </w:rPr>
      </w:pPr>
    </w:p>
    <w:p w14:paraId="61406B18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6839" w:h="11906"/>
          <w:pgMar w:top="1012" w:right="701" w:bottom="1315" w:left="698" w:header="0" w:footer="950" w:gutter="0"/>
          <w:cols w:space="720" w:num="1"/>
        </w:sectPr>
      </w:pPr>
    </w:p>
    <w:p w14:paraId="429FBEE8">
      <w:pPr>
        <w:spacing w:line="452" w:lineRule="auto"/>
        <w:rPr>
          <w:rFonts w:ascii="Arial"/>
          <w:sz w:val="21"/>
        </w:rPr>
      </w:pPr>
    </w:p>
    <w:p w14:paraId="03044A95">
      <w:pPr>
        <w:pStyle w:val="2"/>
        <w:spacing w:before="91" w:line="224" w:lineRule="auto"/>
        <w:ind w:left="7458"/>
      </w:pPr>
      <w:r>
        <w:rPr>
          <w:b/>
          <w:bCs/>
          <w:spacing w:val="-12"/>
        </w:rPr>
        <w:t>续表</w:t>
      </w:r>
    </w:p>
    <w:p w14:paraId="70F00E54">
      <w:pPr>
        <w:spacing w:line="127" w:lineRule="exact"/>
      </w:pPr>
    </w:p>
    <w:tbl>
      <w:tblPr>
        <w:tblStyle w:val="5"/>
        <w:tblW w:w="1535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3275"/>
        <w:gridCol w:w="1292"/>
        <w:gridCol w:w="967"/>
        <w:gridCol w:w="967"/>
        <w:gridCol w:w="967"/>
        <w:gridCol w:w="967"/>
        <w:gridCol w:w="967"/>
        <w:gridCol w:w="967"/>
        <w:gridCol w:w="967"/>
        <w:gridCol w:w="1092"/>
        <w:gridCol w:w="975"/>
        <w:gridCol w:w="1043"/>
      </w:tblGrid>
      <w:tr w14:paraId="25EB99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904" w:type="dxa"/>
            <w:vMerge w:val="restart"/>
            <w:tcBorders>
              <w:bottom w:val="nil"/>
            </w:tcBorders>
            <w:vAlign w:val="top"/>
          </w:tcPr>
          <w:p w14:paraId="4E33BB2B">
            <w:pPr>
              <w:spacing w:before="199" w:line="222" w:lineRule="auto"/>
              <w:ind w:left="28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8"/>
                <w:sz w:val="18"/>
                <w:szCs w:val="18"/>
              </w:rPr>
              <w:t>序号</w:t>
            </w:r>
          </w:p>
        </w:tc>
        <w:tc>
          <w:tcPr>
            <w:tcW w:w="3275" w:type="dxa"/>
            <w:vMerge w:val="restart"/>
            <w:tcBorders>
              <w:bottom w:val="nil"/>
            </w:tcBorders>
            <w:vAlign w:val="top"/>
          </w:tcPr>
          <w:p w14:paraId="0E966F21">
            <w:pPr>
              <w:spacing w:before="199" w:line="224" w:lineRule="auto"/>
              <w:ind w:left="1465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18"/>
                <w:szCs w:val="18"/>
              </w:rPr>
              <w:t>项目</w:t>
            </w:r>
          </w:p>
        </w:tc>
        <w:tc>
          <w:tcPr>
            <w:tcW w:w="1292" w:type="dxa"/>
            <w:vMerge w:val="restart"/>
            <w:tcBorders>
              <w:bottom w:val="nil"/>
            </w:tcBorders>
            <w:vAlign w:val="top"/>
          </w:tcPr>
          <w:p w14:paraId="33D10771">
            <w:pPr>
              <w:spacing w:before="199" w:line="222" w:lineRule="auto"/>
              <w:ind w:left="479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11"/>
                <w:sz w:val="18"/>
                <w:szCs w:val="18"/>
              </w:rPr>
              <w:t>合计</w:t>
            </w:r>
          </w:p>
        </w:tc>
        <w:tc>
          <w:tcPr>
            <w:tcW w:w="9879" w:type="dxa"/>
            <w:gridSpan w:val="10"/>
            <w:vAlign w:val="top"/>
          </w:tcPr>
          <w:p w14:paraId="37359F8A">
            <w:pPr>
              <w:spacing w:before="55" w:line="223" w:lineRule="auto"/>
              <w:ind w:left="4677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18"/>
                <w:szCs w:val="18"/>
              </w:rPr>
              <w:t>运营期</w:t>
            </w:r>
          </w:p>
        </w:tc>
      </w:tr>
      <w:tr w14:paraId="26F90B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904" w:type="dxa"/>
            <w:vMerge w:val="continue"/>
            <w:tcBorders>
              <w:top w:val="nil"/>
            </w:tcBorders>
            <w:vAlign w:val="top"/>
          </w:tcPr>
          <w:p w14:paraId="5EEF91E7">
            <w:pPr>
              <w:rPr>
                <w:rFonts w:ascii="Arial"/>
                <w:sz w:val="21"/>
              </w:rPr>
            </w:pPr>
          </w:p>
        </w:tc>
        <w:tc>
          <w:tcPr>
            <w:tcW w:w="3275" w:type="dxa"/>
            <w:vMerge w:val="continue"/>
            <w:tcBorders>
              <w:top w:val="nil"/>
            </w:tcBorders>
            <w:vAlign w:val="top"/>
          </w:tcPr>
          <w:p w14:paraId="2C7930D5">
            <w:pPr>
              <w:rPr>
                <w:rFonts w:ascii="Arial"/>
                <w:sz w:val="21"/>
              </w:rPr>
            </w:pPr>
          </w:p>
        </w:tc>
        <w:tc>
          <w:tcPr>
            <w:tcW w:w="1292" w:type="dxa"/>
            <w:vMerge w:val="continue"/>
            <w:tcBorders>
              <w:top w:val="nil"/>
            </w:tcBorders>
            <w:vAlign w:val="top"/>
          </w:tcPr>
          <w:p w14:paraId="5E2F73A1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4FAAF72F">
            <w:pPr>
              <w:pStyle w:val="6"/>
              <w:spacing w:before="51" w:line="222" w:lineRule="auto"/>
              <w:ind w:left="186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43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7"/>
                <w:sz w:val="18"/>
                <w:szCs w:val="18"/>
              </w:rPr>
              <w:t>23</w:t>
            </w:r>
            <w:r>
              <w:rPr>
                <w:b/>
                <w:bCs/>
                <w:spacing w:val="15"/>
                <w:w w:val="101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年</w:t>
            </w:r>
          </w:p>
        </w:tc>
        <w:tc>
          <w:tcPr>
            <w:tcW w:w="967" w:type="dxa"/>
            <w:vAlign w:val="top"/>
          </w:tcPr>
          <w:p w14:paraId="14B7E8C0">
            <w:pPr>
              <w:pStyle w:val="6"/>
              <w:spacing w:before="51" w:line="222" w:lineRule="auto"/>
              <w:ind w:left="186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43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7"/>
                <w:sz w:val="18"/>
                <w:szCs w:val="18"/>
              </w:rPr>
              <w:t>24</w:t>
            </w:r>
            <w:r>
              <w:rPr>
                <w:b/>
                <w:bCs/>
                <w:spacing w:val="15"/>
                <w:w w:val="101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年</w:t>
            </w:r>
          </w:p>
        </w:tc>
        <w:tc>
          <w:tcPr>
            <w:tcW w:w="967" w:type="dxa"/>
            <w:vAlign w:val="top"/>
          </w:tcPr>
          <w:p w14:paraId="46CA1AB8">
            <w:pPr>
              <w:pStyle w:val="6"/>
              <w:spacing w:before="51" w:line="222" w:lineRule="auto"/>
              <w:ind w:left="18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40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7"/>
                <w:sz w:val="18"/>
                <w:szCs w:val="18"/>
              </w:rPr>
              <w:t>25</w:t>
            </w:r>
            <w:r>
              <w:rPr>
                <w:b/>
                <w:bCs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年</w:t>
            </w:r>
          </w:p>
        </w:tc>
        <w:tc>
          <w:tcPr>
            <w:tcW w:w="967" w:type="dxa"/>
            <w:vAlign w:val="top"/>
          </w:tcPr>
          <w:p w14:paraId="250B3924">
            <w:pPr>
              <w:pStyle w:val="6"/>
              <w:spacing w:before="51" w:line="222" w:lineRule="auto"/>
              <w:ind w:left="18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40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7"/>
                <w:sz w:val="18"/>
                <w:szCs w:val="18"/>
              </w:rPr>
              <w:t>26</w:t>
            </w:r>
            <w:r>
              <w:rPr>
                <w:b/>
                <w:bCs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年</w:t>
            </w:r>
          </w:p>
        </w:tc>
        <w:tc>
          <w:tcPr>
            <w:tcW w:w="967" w:type="dxa"/>
            <w:vAlign w:val="top"/>
          </w:tcPr>
          <w:p w14:paraId="58F220F4">
            <w:pPr>
              <w:pStyle w:val="6"/>
              <w:spacing w:before="51" w:line="222" w:lineRule="auto"/>
              <w:ind w:left="18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40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7"/>
                <w:sz w:val="18"/>
                <w:szCs w:val="18"/>
              </w:rPr>
              <w:t>27</w:t>
            </w:r>
            <w:r>
              <w:rPr>
                <w:b/>
                <w:bCs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年</w:t>
            </w:r>
          </w:p>
        </w:tc>
        <w:tc>
          <w:tcPr>
            <w:tcW w:w="967" w:type="dxa"/>
            <w:vAlign w:val="top"/>
          </w:tcPr>
          <w:p w14:paraId="1E6FBEB0">
            <w:pPr>
              <w:pStyle w:val="6"/>
              <w:spacing w:before="51" w:line="222" w:lineRule="auto"/>
              <w:ind w:left="18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40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7"/>
                <w:sz w:val="18"/>
                <w:szCs w:val="18"/>
              </w:rPr>
              <w:t>28</w:t>
            </w:r>
            <w:r>
              <w:rPr>
                <w:b/>
                <w:bCs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年</w:t>
            </w:r>
          </w:p>
        </w:tc>
        <w:tc>
          <w:tcPr>
            <w:tcW w:w="967" w:type="dxa"/>
            <w:vAlign w:val="top"/>
          </w:tcPr>
          <w:p w14:paraId="2CED1B19">
            <w:pPr>
              <w:pStyle w:val="6"/>
              <w:spacing w:before="51" w:line="222" w:lineRule="auto"/>
              <w:ind w:left="185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40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7"/>
                <w:sz w:val="18"/>
                <w:szCs w:val="18"/>
              </w:rPr>
              <w:t>29</w:t>
            </w:r>
            <w:r>
              <w:rPr>
                <w:b/>
                <w:bCs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年</w:t>
            </w:r>
          </w:p>
        </w:tc>
        <w:tc>
          <w:tcPr>
            <w:tcW w:w="1092" w:type="dxa"/>
            <w:vAlign w:val="top"/>
          </w:tcPr>
          <w:p w14:paraId="306756BB">
            <w:pPr>
              <w:pStyle w:val="6"/>
              <w:spacing w:before="51" w:line="222" w:lineRule="auto"/>
              <w:ind w:left="247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40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7"/>
                <w:sz w:val="18"/>
                <w:szCs w:val="18"/>
              </w:rPr>
              <w:t>30</w:t>
            </w:r>
            <w:r>
              <w:rPr>
                <w:b/>
                <w:bCs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年</w:t>
            </w:r>
          </w:p>
        </w:tc>
        <w:tc>
          <w:tcPr>
            <w:tcW w:w="975" w:type="dxa"/>
            <w:vAlign w:val="top"/>
          </w:tcPr>
          <w:p w14:paraId="486827A2">
            <w:pPr>
              <w:pStyle w:val="6"/>
              <w:spacing w:before="51" w:line="222" w:lineRule="auto"/>
              <w:ind w:left="19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40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7"/>
                <w:sz w:val="18"/>
                <w:szCs w:val="18"/>
              </w:rPr>
              <w:t>31</w:t>
            </w:r>
            <w:r>
              <w:rPr>
                <w:b/>
                <w:bCs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年</w:t>
            </w:r>
          </w:p>
        </w:tc>
        <w:tc>
          <w:tcPr>
            <w:tcW w:w="1043" w:type="dxa"/>
            <w:vAlign w:val="top"/>
          </w:tcPr>
          <w:p w14:paraId="66997757">
            <w:pPr>
              <w:pStyle w:val="6"/>
              <w:spacing w:before="51" w:line="222" w:lineRule="auto"/>
              <w:ind w:left="22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第</w:t>
            </w:r>
            <w:r>
              <w:rPr>
                <w:rFonts w:ascii="仿宋" w:hAnsi="仿宋" w:eastAsia="仿宋" w:cs="仿宋"/>
                <w:spacing w:val="-40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7"/>
                <w:sz w:val="18"/>
                <w:szCs w:val="18"/>
              </w:rPr>
              <w:t>32</w:t>
            </w:r>
            <w:r>
              <w:rPr>
                <w:b/>
                <w:bCs/>
                <w:spacing w:val="15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7"/>
                <w:sz w:val="18"/>
                <w:szCs w:val="18"/>
              </w:rPr>
              <w:t>年</w:t>
            </w:r>
          </w:p>
        </w:tc>
      </w:tr>
      <w:tr w14:paraId="6A7514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52798470">
            <w:pPr>
              <w:spacing w:before="125" w:line="134" w:lineRule="exact"/>
              <w:ind w:left="372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position w:val="-3"/>
                <w:sz w:val="18"/>
                <w:szCs w:val="18"/>
              </w:rPr>
              <w:t>一</w:t>
            </w:r>
          </w:p>
        </w:tc>
        <w:tc>
          <w:tcPr>
            <w:tcW w:w="3275" w:type="dxa"/>
            <w:vAlign w:val="top"/>
          </w:tcPr>
          <w:p w14:paraId="7A407DCE">
            <w:pPr>
              <w:spacing w:before="52" w:line="223" w:lineRule="auto"/>
              <w:ind w:left="562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3"/>
                <w:sz w:val="18"/>
                <w:szCs w:val="18"/>
              </w:rPr>
              <w:t>经营活动产生的净现金流量</w:t>
            </w:r>
          </w:p>
        </w:tc>
        <w:tc>
          <w:tcPr>
            <w:tcW w:w="1292" w:type="dxa"/>
            <w:vAlign w:val="top"/>
          </w:tcPr>
          <w:p w14:paraId="020719EA">
            <w:pPr>
              <w:pStyle w:val="6"/>
              <w:spacing w:before="81" w:line="188" w:lineRule="auto"/>
              <w:ind w:left="312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89301.12</w:t>
            </w:r>
          </w:p>
        </w:tc>
        <w:tc>
          <w:tcPr>
            <w:tcW w:w="967" w:type="dxa"/>
            <w:vAlign w:val="top"/>
          </w:tcPr>
          <w:p w14:paraId="2410B465">
            <w:pPr>
              <w:pStyle w:val="6"/>
              <w:spacing w:before="88" w:line="188" w:lineRule="auto"/>
              <w:ind w:left="191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3240.66</w:t>
            </w:r>
          </w:p>
        </w:tc>
        <w:tc>
          <w:tcPr>
            <w:tcW w:w="967" w:type="dxa"/>
            <w:vAlign w:val="top"/>
          </w:tcPr>
          <w:p w14:paraId="6ED78B84">
            <w:pPr>
              <w:pStyle w:val="6"/>
              <w:spacing w:before="88" w:line="188" w:lineRule="auto"/>
              <w:ind w:left="191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3190.66</w:t>
            </w:r>
          </w:p>
        </w:tc>
        <w:tc>
          <w:tcPr>
            <w:tcW w:w="967" w:type="dxa"/>
            <w:vAlign w:val="top"/>
          </w:tcPr>
          <w:p w14:paraId="70024AD5">
            <w:pPr>
              <w:pStyle w:val="6"/>
              <w:spacing w:before="88" w:line="188" w:lineRule="auto"/>
              <w:ind w:left="191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3341.60</w:t>
            </w:r>
          </w:p>
        </w:tc>
        <w:tc>
          <w:tcPr>
            <w:tcW w:w="967" w:type="dxa"/>
            <w:vAlign w:val="top"/>
          </w:tcPr>
          <w:p w14:paraId="0A3A18CA">
            <w:pPr>
              <w:pStyle w:val="6"/>
              <w:spacing w:before="88" w:line="188" w:lineRule="auto"/>
              <w:ind w:left="191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3341.60</w:t>
            </w:r>
          </w:p>
        </w:tc>
        <w:tc>
          <w:tcPr>
            <w:tcW w:w="967" w:type="dxa"/>
            <w:vAlign w:val="top"/>
          </w:tcPr>
          <w:p w14:paraId="50644234">
            <w:pPr>
              <w:pStyle w:val="6"/>
              <w:spacing w:before="88" w:line="188" w:lineRule="auto"/>
              <w:ind w:left="191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3341.60</w:t>
            </w:r>
          </w:p>
        </w:tc>
        <w:tc>
          <w:tcPr>
            <w:tcW w:w="967" w:type="dxa"/>
            <w:vAlign w:val="top"/>
          </w:tcPr>
          <w:p w14:paraId="5B9827F8">
            <w:pPr>
              <w:pStyle w:val="6"/>
              <w:spacing w:before="88" w:line="188" w:lineRule="auto"/>
              <w:ind w:left="192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3500.11</w:t>
            </w:r>
          </w:p>
        </w:tc>
        <w:tc>
          <w:tcPr>
            <w:tcW w:w="967" w:type="dxa"/>
            <w:vAlign w:val="top"/>
          </w:tcPr>
          <w:p w14:paraId="736B25CF">
            <w:pPr>
              <w:pStyle w:val="6"/>
              <w:spacing w:before="88" w:line="188" w:lineRule="auto"/>
              <w:ind w:left="192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3500.11</w:t>
            </w:r>
          </w:p>
        </w:tc>
        <w:tc>
          <w:tcPr>
            <w:tcW w:w="1092" w:type="dxa"/>
            <w:vAlign w:val="top"/>
          </w:tcPr>
          <w:p w14:paraId="31897EF5">
            <w:pPr>
              <w:pStyle w:val="6"/>
              <w:spacing w:before="88" w:line="188" w:lineRule="auto"/>
              <w:ind w:left="254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3500.11</w:t>
            </w:r>
          </w:p>
        </w:tc>
        <w:tc>
          <w:tcPr>
            <w:tcW w:w="975" w:type="dxa"/>
            <w:vAlign w:val="top"/>
          </w:tcPr>
          <w:p w14:paraId="4D93DC2E">
            <w:pPr>
              <w:pStyle w:val="6"/>
              <w:spacing w:before="88" w:line="188" w:lineRule="auto"/>
              <w:ind w:left="197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3666.61</w:t>
            </w:r>
          </w:p>
        </w:tc>
        <w:tc>
          <w:tcPr>
            <w:tcW w:w="1043" w:type="dxa"/>
            <w:vAlign w:val="top"/>
          </w:tcPr>
          <w:p w14:paraId="25E358E0">
            <w:pPr>
              <w:pStyle w:val="6"/>
              <w:spacing w:before="88" w:line="188" w:lineRule="auto"/>
              <w:ind w:left="230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3666.61</w:t>
            </w:r>
          </w:p>
        </w:tc>
      </w:tr>
      <w:tr w14:paraId="6A6C79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904" w:type="dxa"/>
            <w:vAlign w:val="top"/>
          </w:tcPr>
          <w:p w14:paraId="26E8C2AD">
            <w:pPr>
              <w:pStyle w:val="6"/>
              <w:spacing w:before="81" w:line="188" w:lineRule="auto"/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275" w:type="dxa"/>
            <w:vAlign w:val="top"/>
          </w:tcPr>
          <w:p w14:paraId="0B3B7717">
            <w:pPr>
              <w:spacing w:before="52" w:line="225" w:lineRule="auto"/>
              <w:ind w:left="128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现金流入</w:t>
            </w:r>
          </w:p>
        </w:tc>
        <w:tc>
          <w:tcPr>
            <w:tcW w:w="1292" w:type="dxa"/>
            <w:vAlign w:val="top"/>
          </w:tcPr>
          <w:p w14:paraId="783B757E">
            <w:pPr>
              <w:pStyle w:val="6"/>
              <w:spacing w:before="81" w:line="188" w:lineRule="auto"/>
              <w:ind w:left="28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127596.01</w:t>
            </w:r>
          </w:p>
        </w:tc>
        <w:tc>
          <w:tcPr>
            <w:tcW w:w="967" w:type="dxa"/>
            <w:vAlign w:val="top"/>
          </w:tcPr>
          <w:p w14:paraId="344156A2">
            <w:pPr>
              <w:pStyle w:val="6"/>
              <w:spacing w:before="88" w:line="188" w:lineRule="auto"/>
              <w:ind w:left="19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4725.81</w:t>
            </w:r>
          </w:p>
        </w:tc>
        <w:tc>
          <w:tcPr>
            <w:tcW w:w="967" w:type="dxa"/>
            <w:vAlign w:val="top"/>
          </w:tcPr>
          <w:p w14:paraId="04EE2A49">
            <w:pPr>
              <w:pStyle w:val="6"/>
              <w:spacing w:before="88" w:line="188" w:lineRule="auto"/>
              <w:ind w:left="19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4725.81</w:t>
            </w:r>
          </w:p>
        </w:tc>
        <w:tc>
          <w:tcPr>
            <w:tcW w:w="967" w:type="dxa"/>
            <w:vAlign w:val="top"/>
          </w:tcPr>
          <w:p w14:paraId="75577B51">
            <w:pPr>
              <w:pStyle w:val="6"/>
              <w:spacing w:before="88" w:line="188" w:lineRule="auto"/>
              <w:ind w:left="19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4962.10</w:t>
            </w:r>
          </w:p>
        </w:tc>
        <w:tc>
          <w:tcPr>
            <w:tcW w:w="967" w:type="dxa"/>
            <w:vAlign w:val="top"/>
          </w:tcPr>
          <w:p w14:paraId="5CB9BC7B">
            <w:pPr>
              <w:pStyle w:val="6"/>
              <w:spacing w:before="88" w:line="188" w:lineRule="auto"/>
              <w:ind w:left="19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4962.10</w:t>
            </w:r>
          </w:p>
        </w:tc>
        <w:tc>
          <w:tcPr>
            <w:tcW w:w="967" w:type="dxa"/>
            <w:vAlign w:val="top"/>
          </w:tcPr>
          <w:p w14:paraId="6C089CB4">
            <w:pPr>
              <w:pStyle w:val="6"/>
              <w:spacing w:before="88" w:line="188" w:lineRule="auto"/>
              <w:ind w:left="19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4962.10</w:t>
            </w:r>
          </w:p>
        </w:tc>
        <w:tc>
          <w:tcPr>
            <w:tcW w:w="967" w:type="dxa"/>
            <w:vAlign w:val="top"/>
          </w:tcPr>
          <w:p w14:paraId="5F8D4916">
            <w:pPr>
              <w:pStyle w:val="6"/>
              <w:spacing w:before="88" w:line="188" w:lineRule="auto"/>
              <w:ind w:left="19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5210.20</w:t>
            </w:r>
          </w:p>
        </w:tc>
        <w:tc>
          <w:tcPr>
            <w:tcW w:w="967" w:type="dxa"/>
            <w:vAlign w:val="top"/>
          </w:tcPr>
          <w:p w14:paraId="68219922">
            <w:pPr>
              <w:pStyle w:val="6"/>
              <w:spacing w:before="88" w:line="188" w:lineRule="auto"/>
              <w:ind w:left="19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5210.20</w:t>
            </w:r>
          </w:p>
        </w:tc>
        <w:tc>
          <w:tcPr>
            <w:tcW w:w="1092" w:type="dxa"/>
            <w:vAlign w:val="top"/>
          </w:tcPr>
          <w:p w14:paraId="5D4726E7">
            <w:pPr>
              <w:pStyle w:val="6"/>
              <w:spacing w:before="88" w:line="188" w:lineRule="auto"/>
              <w:ind w:left="26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5210.20</w:t>
            </w:r>
          </w:p>
        </w:tc>
        <w:tc>
          <w:tcPr>
            <w:tcW w:w="975" w:type="dxa"/>
            <w:vAlign w:val="top"/>
          </w:tcPr>
          <w:p w14:paraId="5CAD3985">
            <w:pPr>
              <w:pStyle w:val="6"/>
              <w:spacing w:before="88" w:line="188" w:lineRule="auto"/>
              <w:ind w:left="20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5470.71</w:t>
            </w:r>
          </w:p>
        </w:tc>
        <w:tc>
          <w:tcPr>
            <w:tcW w:w="1043" w:type="dxa"/>
            <w:vAlign w:val="top"/>
          </w:tcPr>
          <w:p w14:paraId="4D69E5BA">
            <w:pPr>
              <w:pStyle w:val="6"/>
              <w:spacing w:before="88" w:line="188" w:lineRule="auto"/>
              <w:ind w:left="23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5470.71</w:t>
            </w:r>
          </w:p>
        </w:tc>
      </w:tr>
      <w:tr w14:paraId="3D5426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904" w:type="dxa"/>
            <w:vAlign w:val="top"/>
          </w:tcPr>
          <w:p w14:paraId="693E43BB">
            <w:pPr>
              <w:pStyle w:val="6"/>
              <w:spacing w:before="82" w:line="188" w:lineRule="auto"/>
              <w:ind w:left="357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1.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1</w:t>
            </w:r>
          </w:p>
        </w:tc>
        <w:tc>
          <w:tcPr>
            <w:tcW w:w="3275" w:type="dxa"/>
            <w:vAlign w:val="top"/>
          </w:tcPr>
          <w:p w14:paraId="174FAC82">
            <w:pPr>
              <w:spacing w:before="53" w:line="223" w:lineRule="auto"/>
              <w:ind w:left="128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经营收入</w:t>
            </w:r>
          </w:p>
        </w:tc>
        <w:tc>
          <w:tcPr>
            <w:tcW w:w="1292" w:type="dxa"/>
            <w:vAlign w:val="top"/>
          </w:tcPr>
          <w:p w14:paraId="4213CF16">
            <w:pPr>
              <w:pStyle w:val="6"/>
              <w:spacing w:before="82" w:line="188" w:lineRule="auto"/>
              <w:ind w:left="28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127596.01</w:t>
            </w:r>
          </w:p>
        </w:tc>
        <w:tc>
          <w:tcPr>
            <w:tcW w:w="967" w:type="dxa"/>
            <w:vAlign w:val="top"/>
          </w:tcPr>
          <w:p w14:paraId="0B9148BD">
            <w:pPr>
              <w:pStyle w:val="6"/>
              <w:spacing w:before="89" w:line="188" w:lineRule="auto"/>
              <w:ind w:left="19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4725.81</w:t>
            </w:r>
          </w:p>
        </w:tc>
        <w:tc>
          <w:tcPr>
            <w:tcW w:w="967" w:type="dxa"/>
            <w:vAlign w:val="top"/>
          </w:tcPr>
          <w:p w14:paraId="0D7FF63E">
            <w:pPr>
              <w:pStyle w:val="6"/>
              <w:spacing w:before="89" w:line="188" w:lineRule="auto"/>
              <w:ind w:left="19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4725.81</w:t>
            </w:r>
          </w:p>
        </w:tc>
        <w:tc>
          <w:tcPr>
            <w:tcW w:w="967" w:type="dxa"/>
            <w:vAlign w:val="top"/>
          </w:tcPr>
          <w:p w14:paraId="442E3A2B">
            <w:pPr>
              <w:pStyle w:val="6"/>
              <w:spacing w:before="89" w:line="188" w:lineRule="auto"/>
              <w:ind w:left="19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4962.10</w:t>
            </w:r>
          </w:p>
        </w:tc>
        <w:tc>
          <w:tcPr>
            <w:tcW w:w="967" w:type="dxa"/>
            <w:vAlign w:val="top"/>
          </w:tcPr>
          <w:p w14:paraId="4158C9BE">
            <w:pPr>
              <w:pStyle w:val="6"/>
              <w:spacing w:before="89" w:line="188" w:lineRule="auto"/>
              <w:ind w:left="19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4962.10</w:t>
            </w:r>
          </w:p>
        </w:tc>
        <w:tc>
          <w:tcPr>
            <w:tcW w:w="967" w:type="dxa"/>
            <w:vAlign w:val="top"/>
          </w:tcPr>
          <w:p w14:paraId="6B5D9892">
            <w:pPr>
              <w:pStyle w:val="6"/>
              <w:spacing w:before="89" w:line="188" w:lineRule="auto"/>
              <w:ind w:left="19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4962.10</w:t>
            </w:r>
          </w:p>
        </w:tc>
        <w:tc>
          <w:tcPr>
            <w:tcW w:w="967" w:type="dxa"/>
            <w:vAlign w:val="top"/>
          </w:tcPr>
          <w:p w14:paraId="4689C9EB">
            <w:pPr>
              <w:pStyle w:val="6"/>
              <w:spacing w:before="89" w:line="188" w:lineRule="auto"/>
              <w:ind w:left="19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5210.20</w:t>
            </w:r>
          </w:p>
        </w:tc>
        <w:tc>
          <w:tcPr>
            <w:tcW w:w="967" w:type="dxa"/>
            <w:vAlign w:val="top"/>
          </w:tcPr>
          <w:p w14:paraId="71DDE57E">
            <w:pPr>
              <w:pStyle w:val="6"/>
              <w:spacing w:before="89" w:line="188" w:lineRule="auto"/>
              <w:ind w:left="19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5210.20</w:t>
            </w:r>
          </w:p>
        </w:tc>
        <w:tc>
          <w:tcPr>
            <w:tcW w:w="1092" w:type="dxa"/>
            <w:vAlign w:val="top"/>
          </w:tcPr>
          <w:p w14:paraId="4D2951D6">
            <w:pPr>
              <w:pStyle w:val="6"/>
              <w:spacing w:before="89" w:line="188" w:lineRule="auto"/>
              <w:ind w:left="26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5210.20</w:t>
            </w:r>
          </w:p>
        </w:tc>
        <w:tc>
          <w:tcPr>
            <w:tcW w:w="975" w:type="dxa"/>
            <w:vAlign w:val="top"/>
          </w:tcPr>
          <w:p w14:paraId="4272BBAE">
            <w:pPr>
              <w:pStyle w:val="6"/>
              <w:spacing w:before="89" w:line="188" w:lineRule="auto"/>
              <w:ind w:left="20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5470.71</w:t>
            </w:r>
          </w:p>
        </w:tc>
        <w:tc>
          <w:tcPr>
            <w:tcW w:w="1043" w:type="dxa"/>
            <w:vAlign w:val="top"/>
          </w:tcPr>
          <w:p w14:paraId="1A9EF82D">
            <w:pPr>
              <w:pStyle w:val="6"/>
              <w:spacing w:before="89" w:line="188" w:lineRule="auto"/>
              <w:ind w:left="236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5470.71</w:t>
            </w:r>
          </w:p>
        </w:tc>
      </w:tr>
      <w:tr w14:paraId="568A54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5DE53CEB">
            <w:pPr>
              <w:pStyle w:val="6"/>
              <w:spacing w:before="83" w:line="188" w:lineRule="auto"/>
              <w:ind w:left="357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1.2</w:t>
            </w:r>
          </w:p>
        </w:tc>
        <w:tc>
          <w:tcPr>
            <w:tcW w:w="3275" w:type="dxa"/>
            <w:vAlign w:val="top"/>
          </w:tcPr>
          <w:p w14:paraId="58EF8B3F">
            <w:pPr>
              <w:spacing w:before="54" w:line="222" w:lineRule="auto"/>
              <w:ind w:left="1287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4"/>
                <w:sz w:val="18"/>
                <w:szCs w:val="18"/>
              </w:rPr>
              <w:t>补贴收入</w:t>
            </w:r>
          </w:p>
        </w:tc>
        <w:tc>
          <w:tcPr>
            <w:tcW w:w="1292" w:type="dxa"/>
            <w:vAlign w:val="top"/>
          </w:tcPr>
          <w:p w14:paraId="4671FE52">
            <w:pPr>
              <w:pStyle w:val="6"/>
              <w:spacing w:before="83" w:line="188" w:lineRule="auto"/>
              <w:ind w:left="49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691EC0DE">
            <w:pPr>
              <w:pStyle w:val="6"/>
              <w:spacing w:before="90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23FA8D9F">
            <w:pPr>
              <w:pStyle w:val="6"/>
              <w:spacing w:before="90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501ED152">
            <w:pPr>
              <w:pStyle w:val="6"/>
              <w:spacing w:before="90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7BBF11D4">
            <w:pPr>
              <w:pStyle w:val="6"/>
              <w:spacing w:before="90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0694B8B5">
            <w:pPr>
              <w:pStyle w:val="6"/>
              <w:spacing w:before="90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0CE88EB0">
            <w:pPr>
              <w:pStyle w:val="6"/>
              <w:spacing w:before="90" w:line="188" w:lineRule="auto"/>
              <w:ind w:left="33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70C6CA14">
            <w:pPr>
              <w:pStyle w:val="6"/>
              <w:spacing w:before="90" w:line="188" w:lineRule="auto"/>
              <w:ind w:left="33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1092" w:type="dxa"/>
            <w:vAlign w:val="top"/>
          </w:tcPr>
          <w:p w14:paraId="4E024586">
            <w:pPr>
              <w:pStyle w:val="6"/>
              <w:spacing w:before="90" w:line="188" w:lineRule="auto"/>
              <w:ind w:left="39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75" w:type="dxa"/>
            <w:vAlign w:val="top"/>
          </w:tcPr>
          <w:p w14:paraId="24B12954">
            <w:pPr>
              <w:pStyle w:val="6"/>
              <w:spacing w:before="90" w:line="188" w:lineRule="auto"/>
              <w:ind w:left="3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1043" w:type="dxa"/>
            <w:vAlign w:val="top"/>
          </w:tcPr>
          <w:p w14:paraId="3FD7A187">
            <w:pPr>
              <w:pStyle w:val="6"/>
              <w:spacing w:before="90" w:line="188" w:lineRule="auto"/>
              <w:ind w:left="36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</w:tr>
      <w:tr w14:paraId="33BBC8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904" w:type="dxa"/>
            <w:vAlign w:val="top"/>
          </w:tcPr>
          <w:p w14:paraId="2F860628">
            <w:pPr>
              <w:pStyle w:val="6"/>
              <w:spacing w:before="83" w:line="188" w:lineRule="auto"/>
              <w:ind w:left="4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75" w:type="dxa"/>
            <w:vAlign w:val="top"/>
          </w:tcPr>
          <w:p w14:paraId="76EBCA7A">
            <w:pPr>
              <w:spacing w:before="54" w:line="223" w:lineRule="auto"/>
              <w:ind w:left="128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现金流出</w:t>
            </w:r>
          </w:p>
        </w:tc>
        <w:tc>
          <w:tcPr>
            <w:tcW w:w="1292" w:type="dxa"/>
            <w:vAlign w:val="top"/>
          </w:tcPr>
          <w:p w14:paraId="18A632CB">
            <w:pPr>
              <w:pStyle w:val="6"/>
              <w:spacing w:before="83" w:line="188" w:lineRule="auto"/>
              <w:ind w:left="31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38294.88</w:t>
            </w:r>
          </w:p>
        </w:tc>
        <w:tc>
          <w:tcPr>
            <w:tcW w:w="967" w:type="dxa"/>
            <w:vAlign w:val="top"/>
          </w:tcPr>
          <w:p w14:paraId="45BDA617">
            <w:pPr>
              <w:pStyle w:val="6"/>
              <w:spacing w:before="90" w:line="188" w:lineRule="auto"/>
              <w:ind w:left="209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1485.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967" w:type="dxa"/>
            <w:vAlign w:val="top"/>
          </w:tcPr>
          <w:p w14:paraId="43836918">
            <w:pPr>
              <w:pStyle w:val="6"/>
              <w:spacing w:before="90" w:line="188" w:lineRule="auto"/>
              <w:ind w:left="209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1535.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14</w:t>
            </w:r>
          </w:p>
        </w:tc>
        <w:tc>
          <w:tcPr>
            <w:tcW w:w="967" w:type="dxa"/>
            <w:vAlign w:val="top"/>
          </w:tcPr>
          <w:p w14:paraId="77685C38">
            <w:pPr>
              <w:pStyle w:val="6"/>
              <w:spacing w:before="90" w:line="188" w:lineRule="auto"/>
              <w:ind w:left="209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1620.50</w:t>
            </w:r>
          </w:p>
        </w:tc>
        <w:tc>
          <w:tcPr>
            <w:tcW w:w="967" w:type="dxa"/>
            <w:vAlign w:val="top"/>
          </w:tcPr>
          <w:p w14:paraId="1ED57471">
            <w:pPr>
              <w:pStyle w:val="6"/>
              <w:spacing w:before="90" w:line="188" w:lineRule="auto"/>
              <w:ind w:left="209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1620.50</w:t>
            </w:r>
          </w:p>
        </w:tc>
        <w:tc>
          <w:tcPr>
            <w:tcW w:w="967" w:type="dxa"/>
            <w:vAlign w:val="top"/>
          </w:tcPr>
          <w:p w14:paraId="380146B1">
            <w:pPr>
              <w:pStyle w:val="6"/>
              <w:spacing w:before="90" w:line="188" w:lineRule="auto"/>
              <w:ind w:left="21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1620.50</w:t>
            </w:r>
          </w:p>
        </w:tc>
        <w:tc>
          <w:tcPr>
            <w:tcW w:w="967" w:type="dxa"/>
            <w:vAlign w:val="top"/>
          </w:tcPr>
          <w:p w14:paraId="47889C8D">
            <w:pPr>
              <w:pStyle w:val="6"/>
              <w:spacing w:before="90" w:line="188" w:lineRule="auto"/>
              <w:ind w:left="21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1710.09</w:t>
            </w:r>
          </w:p>
        </w:tc>
        <w:tc>
          <w:tcPr>
            <w:tcW w:w="967" w:type="dxa"/>
            <w:vAlign w:val="top"/>
          </w:tcPr>
          <w:p w14:paraId="52B593CD">
            <w:pPr>
              <w:pStyle w:val="6"/>
              <w:spacing w:before="90" w:line="188" w:lineRule="auto"/>
              <w:ind w:left="21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1710.09</w:t>
            </w:r>
          </w:p>
        </w:tc>
        <w:tc>
          <w:tcPr>
            <w:tcW w:w="1092" w:type="dxa"/>
            <w:vAlign w:val="top"/>
          </w:tcPr>
          <w:p w14:paraId="171A92C3">
            <w:pPr>
              <w:pStyle w:val="6"/>
              <w:spacing w:before="90" w:line="188" w:lineRule="auto"/>
              <w:ind w:left="27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1710.09</w:t>
            </w:r>
          </w:p>
        </w:tc>
        <w:tc>
          <w:tcPr>
            <w:tcW w:w="975" w:type="dxa"/>
            <w:vAlign w:val="top"/>
          </w:tcPr>
          <w:p w14:paraId="71BE02C8">
            <w:pPr>
              <w:pStyle w:val="6"/>
              <w:spacing w:before="90" w:line="188" w:lineRule="auto"/>
              <w:ind w:left="21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1804.10</w:t>
            </w:r>
          </w:p>
        </w:tc>
        <w:tc>
          <w:tcPr>
            <w:tcW w:w="1043" w:type="dxa"/>
            <w:vAlign w:val="top"/>
          </w:tcPr>
          <w:p w14:paraId="6FBA5AB2">
            <w:pPr>
              <w:pStyle w:val="6"/>
              <w:spacing w:before="90" w:line="188" w:lineRule="auto"/>
              <w:ind w:left="248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1804.10</w:t>
            </w:r>
          </w:p>
        </w:tc>
      </w:tr>
      <w:tr w14:paraId="731B4C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33F0603C">
            <w:pPr>
              <w:pStyle w:val="6"/>
              <w:spacing w:before="84" w:line="188" w:lineRule="auto"/>
              <w:ind w:left="33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1</w:t>
            </w:r>
          </w:p>
        </w:tc>
        <w:tc>
          <w:tcPr>
            <w:tcW w:w="3275" w:type="dxa"/>
            <w:vAlign w:val="top"/>
          </w:tcPr>
          <w:p w14:paraId="60A6A094">
            <w:pPr>
              <w:spacing w:before="55" w:line="222" w:lineRule="auto"/>
              <w:ind w:left="128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经营成本</w:t>
            </w:r>
          </w:p>
        </w:tc>
        <w:tc>
          <w:tcPr>
            <w:tcW w:w="1292" w:type="dxa"/>
            <w:vAlign w:val="top"/>
          </w:tcPr>
          <w:p w14:paraId="4F921A33">
            <w:pPr>
              <w:pStyle w:val="6"/>
              <w:spacing w:before="84" w:line="188" w:lineRule="auto"/>
              <w:ind w:left="327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10812.85</w:t>
            </w:r>
          </w:p>
        </w:tc>
        <w:tc>
          <w:tcPr>
            <w:tcW w:w="967" w:type="dxa"/>
            <w:vAlign w:val="top"/>
          </w:tcPr>
          <w:p w14:paraId="368B3CA1">
            <w:pPr>
              <w:pStyle w:val="6"/>
              <w:spacing w:before="91" w:line="188" w:lineRule="auto"/>
              <w:ind w:left="24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394.16</w:t>
            </w:r>
          </w:p>
        </w:tc>
        <w:tc>
          <w:tcPr>
            <w:tcW w:w="967" w:type="dxa"/>
            <w:vAlign w:val="top"/>
          </w:tcPr>
          <w:p w14:paraId="07A0D703">
            <w:pPr>
              <w:pStyle w:val="6"/>
              <w:spacing w:before="91" w:line="188" w:lineRule="auto"/>
              <w:ind w:left="24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394.16</w:t>
            </w:r>
          </w:p>
        </w:tc>
        <w:tc>
          <w:tcPr>
            <w:tcW w:w="967" w:type="dxa"/>
            <w:vAlign w:val="top"/>
          </w:tcPr>
          <w:p w14:paraId="61FEDE72">
            <w:pPr>
              <w:pStyle w:val="6"/>
              <w:spacing w:before="91" w:line="188" w:lineRule="auto"/>
              <w:ind w:left="23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409.36</w:t>
            </w:r>
          </w:p>
        </w:tc>
        <w:tc>
          <w:tcPr>
            <w:tcW w:w="967" w:type="dxa"/>
            <w:vAlign w:val="top"/>
          </w:tcPr>
          <w:p w14:paraId="55AEF974">
            <w:pPr>
              <w:pStyle w:val="6"/>
              <w:spacing w:before="91" w:line="188" w:lineRule="auto"/>
              <w:ind w:left="23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409.36</w:t>
            </w:r>
          </w:p>
        </w:tc>
        <w:tc>
          <w:tcPr>
            <w:tcW w:w="967" w:type="dxa"/>
            <w:vAlign w:val="top"/>
          </w:tcPr>
          <w:p w14:paraId="1A86CEEE">
            <w:pPr>
              <w:pStyle w:val="6"/>
              <w:spacing w:before="91" w:line="188" w:lineRule="auto"/>
              <w:ind w:left="23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409.36</w:t>
            </w:r>
          </w:p>
        </w:tc>
        <w:tc>
          <w:tcPr>
            <w:tcW w:w="967" w:type="dxa"/>
            <w:vAlign w:val="top"/>
          </w:tcPr>
          <w:p w14:paraId="1FF291AC">
            <w:pPr>
              <w:pStyle w:val="6"/>
              <w:spacing w:before="91" w:line="188" w:lineRule="auto"/>
              <w:ind w:left="23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425.24</w:t>
            </w:r>
          </w:p>
        </w:tc>
        <w:tc>
          <w:tcPr>
            <w:tcW w:w="967" w:type="dxa"/>
            <w:vAlign w:val="top"/>
          </w:tcPr>
          <w:p w14:paraId="2A7F1C2A">
            <w:pPr>
              <w:pStyle w:val="6"/>
              <w:spacing w:before="91" w:line="188" w:lineRule="auto"/>
              <w:ind w:left="2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425.24</w:t>
            </w:r>
          </w:p>
        </w:tc>
        <w:tc>
          <w:tcPr>
            <w:tcW w:w="1092" w:type="dxa"/>
            <w:vAlign w:val="top"/>
          </w:tcPr>
          <w:p w14:paraId="31C0B9B7">
            <w:pPr>
              <w:pStyle w:val="6"/>
              <w:spacing w:before="91" w:line="188" w:lineRule="auto"/>
              <w:ind w:left="30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425.24</w:t>
            </w:r>
          </w:p>
        </w:tc>
        <w:tc>
          <w:tcPr>
            <w:tcW w:w="975" w:type="dxa"/>
            <w:vAlign w:val="top"/>
          </w:tcPr>
          <w:p w14:paraId="16CED3F5">
            <w:pPr>
              <w:pStyle w:val="6"/>
              <w:spacing w:before="91" w:line="188" w:lineRule="auto"/>
              <w:ind w:left="24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441.85</w:t>
            </w:r>
          </w:p>
        </w:tc>
        <w:tc>
          <w:tcPr>
            <w:tcW w:w="1043" w:type="dxa"/>
            <w:vAlign w:val="top"/>
          </w:tcPr>
          <w:p w14:paraId="7D479BB5">
            <w:pPr>
              <w:pStyle w:val="6"/>
              <w:spacing w:before="91" w:line="188" w:lineRule="auto"/>
              <w:ind w:left="27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441.85</w:t>
            </w:r>
          </w:p>
        </w:tc>
      </w:tr>
      <w:tr w14:paraId="0E2241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3F2F2E78">
            <w:pPr>
              <w:pStyle w:val="6"/>
              <w:spacing w:before="84" w:line="188" w:lineRule="auto"/>
              <w:ind w:left="33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2.2</w:t>
            </w:r>
          </w:p>
        </w:tc>
        <w:tc>
          <w:tcPr>
            <w:tcW w:w="3275" w:type="dxa"/>
            <w:vAlign w:val="top"/>
          </w:tcPr>
          <w:p w14:paraId="15FFFD79">
            <w:pPr>
              <w:pStyle w:val="6"/>
              <w:spacing w:before="55" w:line="222" w:lineRule="auto"/>
              <w:ind w:left="335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相关税费（税金及附加</w:t>
            </w:r>
            <w:r>
              <w:rPr>
                <w:spacing w:val="-1"/>
                <w:sz w:val="18"/>
                <w:szCs w:val="18"/>
              </w:rPr>
              <w:t>+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所得税）</w:t>
            </w:r>
          </w:p>
        </w:tc>
        <w:tc>
          <w:tcPr>
            <w:tcW w:w="1292" w:type="dxa"/>
            <w:vAlign w:val="top"/>
          </w:tcPr>
          <w:p w14:paraId="7AF26A82">
            <w:pPr>
              <w:pStyle w:val="6"/>
              <w:spacing w:before="84" w:line="188" w:lineRule="auto"/>
              <w:ind w:left="3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27482.03</w:t>
            </w:r>
          </w:p>
        </w:tc>
        <w:tc>
          <w:tcPr>
            <w:tcW w:w="967" w:type="dxa"/>
            <w:vAlign w:val="top"/>
          </w:tcPr>
          <w:p w14:paraId="2C60F9ED">
            <w:pPr>
              <w:pStyle w:val="6"/>
              <w:spacing w:before="91" w:line="188" w:lineRule="auto"/>
              <w:ind w:left="209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1090.98</w:t>
            </w:r>
          </w:p>
        </w:tc>
        <w:tc>
          <w:tcPr>
            <w:tcW w:w="967" w:type="dxa"/>
            <w:vAlign w:val="top"/>
          </w:tcPr>
          <w:p w14:paraId="76C1E6CA">
            <w:pPr>
              <w:pStyle w:val="6"/>
              <w:spacing w:before="91" w:line="188" w:lineRule="auto"/>
              <w:ind w:left="209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1140.98</w:t>
            </w:r>
          </w:p>
        </w:tc>
        <w:tc>
          <w:tcPr>
            <w:tcW w:w="967" w:type="dxa"/>
            <w:vAlign w:val="top"/>
          </w:tcPr>
          <w:p w14:paraId="4FA223EF">
            <w:pPr>
              <w:pStyle w:val="6"/>
              <w:spacing w:before="91" w:line="188" w:lineRule="auto"/>
              <w:ind w:left="209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1211.15</w:t>
            </w:r>
          </w:p>
        </w:tc>
        <w:tc>
          <w:tcPr>
            <w:tcW w:w="967" w:type="dxa"/>
            <w:vAlign w:val="top"/>
          </w:tcPr>
          <w:p w14:paraId="7313E186">
            <w:pPr>
              <w:pStyle w:val="6"/>
              <w:spacing w:before="91" w:line="188" w:lineRule="auto"/>
              <w:ind w:left="209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1211.15</w:t>
            </w:r>
          </w:p>
        </w:tc>
        <w:tc>
          <w:tcPr>
            <w:tcW w:w="967" w:type="dxa"/>
            <w:vAlign w:val="top"/>
          </w:tcPr>
          <w:p w14:paraId="06507692">
            <w:pPr>
              <w:pStyle w:val="6"/>
              <w:spacing w:before="91" w:line="188" w:lineRule="auto"/>
              <w:ind w:left="21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1211.15</w:t>
            </w:r>
          </w:p>
        </w:tc>
        <w:tc>
          <w:tcPr>
            <w:tcW w:w="967" w:type="dxa"/>
            <w:vAlign w:val="top"/>
          </w:tcPr>
          <w:p w14:paraId="2A654E61">
            <w:pPr>
              <w:pStyle w:val="6"/>
              <w:spacing w:before="91" w:line="188" w:lineRule="auto"/>
              <w:ind w:left="21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1284.85</w:t>
            </w:r>
          </w:p>
        </w:tc>
        <w:tc>
          <w:tcPr>
            <w:tcW w:w="967" w:type="dxa"/>
            <w:vAlign w:val="top"/>
          </w:tcPr>
          <w:p w14:paraId="48787ACD">
            <w:pPr>
              <w:pStyle w:val="6"/>
              <w:spacing w:before="91" w:line="188" w:lineRule="auto"/>
              <w:ind w:left="210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1284.85</w:t>
            </w:r>
          </w:p>
        </w:tc>
        <w:tc>
          <w:tcPr>
            <w:tcW w:w="1092" w:type="dxa"/>
            <w:vAlign w:val="top"/>
          </w:tcPr>
          <w:p w14:paraId="081683CF">
            <w:pPr>
              <w:pStyle w:val="6"/>
              <w:spacing w:before="91" w:line="188" w:lineRule="auto"/>
              <w:ind w:left="27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1284.85</w:t>
            </w:r>
          </w:p>
        </w:tc>
        <w:tc>
          <w:tcPr>
            <w:tcW w:w="975" w:type="dxa"/>
            <w:vAlign w:val="top"/>
          </w:tcPr>
          <w:p w14:paraId="3F8B07AF">
            <w:pPr>
              <w:pStyle w:val="6"/>
              <w:spacing w:before="91" w:line="188" w:lineRule="auto"/>
              <w:ind w:left="21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1362.25</w:t>
            </w:r>
          </w:p>
        </w:tc>
        <w:tc>
          <w:tcPr>
            <w:tcW w:w="1043" w:type="dxa"/>
            <w:vAlign w:val="top"/>
          </w:tcPr>
          <w:p w14:paraId="7EA13594">
            <w:pPr>
              <w:pStyle w:val="6"/>
              <w:spacing w:before="91" w:line="188" w:lineRule="auto"/>
              <w:ind w:left="248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1362.25</w:t>
            </w:r>
          </w:p>
        </w:tc>
      </w:tr>
      <w:tr w14:paraId="685FD0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249443D2">
            <w:pPr>
              <w:spacing w:before="91" w:line="175" w:lineRule="auto"/>
              <w:ind w:left="375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18"/>
                <w:szCs w:val="18"/>
              </w:rPr>
              <w:t>二</w:t>
            </w:r>
          </w:p>
        </w:tc>
        <w:tc>
          <w:tcPr>
            <w:tcW w:w="3275" w:type="dxa"/>
            <w:vAlign w:val="top"/>
          </w:tcPr>
          <w:p w14:paraId="2E88FC7B">
            <w:pPr>
              <w:spacing w:before="55" w:line="223" w:lineRule="auto"/>
              <w:ind w:left="832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3"/>
                <w:sz w:val="18"/>
                <w:szCs w:val="18"/>
              </w:rPr>
              <w:t>投资活动净现金流量</w:t>
            </w:r>
          </w:p>
        </w:tc>
        <w:tc>
          <w:tcPr>
            <w:tcW w:w="1292" w:type="dxa"/>
            <w:vAlign w:val="top"/>
          </w:tcPr>
          <w:p w14:paraId="639F15FF">
            <w:pPr>
              <w:pStyle w:val="6"/>
              <w:spacing w:before="84" w:line="188" w:lineRule="auto"/>
              <w:ind w:left="279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-28594.40</w:t>
            </w:r>
          </w:p>
        </w:tc>
        <w:tc>
          <w:tcPr>
            <w:tcW w:w="967" w:type="dxa"/>
            <w:vAlign w:val="top"/>
          </w:tcPr>
          <w:p w14:paraId="05D49D38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1B674ACB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6D4C4DB3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288424B6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1C16ACE2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25F1058F">
            <w:pPr>
              <w:pStyle w:val="6"/>
              <w:spacing w:before="91" w:line="188" w:lineRule="auto"/>
              <w:ind w:left="330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2BC7EB95">
            <w:pPr>
              <w:pStyle w:val="6"/>
              <w:spacing w:before="91" w:line="188" w:lineRule="auto"/>
              <w:ind w:left="330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1092" w:type="dxa"/>
            <w:vAlign w:val="top"/>
          </w:tcPr>
          <w:p w14:paraId="54545E2A">
            <w:pPr>
              <w:pStyle w:val="6"/>
              <w:spacing w:before="91" w:line="188" w:lineRule="auto"/>
              <w:ind w:left="392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975" w:type="dxa"/>
            <w:vAlign w:val="top"/>
          </w:tcPr>
          <w:p w14:paraId="590B3BE5">
            <w:pPr>
              <w:pStyle w:val="6"/>
              <w:spacing w:before="91" w:line="188" w:lineRule="auto"/>
              <w:ind w:left="335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  <w:tc>
          <w:tcPr>
            <w:tcW w:w="1043" w:type="dxa"/>
            <w:vAlign w:val="top"/>
          </w:tcPr>
          <w:p w14:paraId="6CCA0C00">
            <w:pPr>
              <w:pStyle w:val="6"/>
              <w:spacing w:before="91" w:line="188" w:lineRule="auto"/>
              <w:ind w:left="368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0.00</w:t>
            </w:r>
          </w:p>
        </w:tc>
      </w:tr>
      <w:tr w14:paraId="4F49E6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2BD11970">
            <w:pPr>
              <w:pStyle w:val="6"/>
              <w:spacing w:before="84" w:line="188" w:lineRule="auto"/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275" w:type="dxa"/>
            <w:vAlign w:val="top"/>
          </w:tcPr>
          <w:p w14:paraId="50312140">
            <w:pPr>
              <w:spacing w:before="55" w:line="223" w:lineRule="auto"/>
              <w:ind w:left="128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现金流入</w:t>
            </w:r>
          </w:p>
        </w:tc>
        <w:tc>
          <w:tcPr>
            <w:tcW w:w="1292" w:type="dxa"/>
            <w:vAlign w:val="top"/>
          </w:tcPr>
          <w:p w14:paraId="0DA932B9">
            <w:pPr>
              <w:pStyle w:val="6"/>
              <w:spacing w:before="84" w:line="188" w:lineRule="auto"/>
              <w:ind w:left="49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193C213C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54183133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3B870654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2BC1C349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559C5727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69FEBF00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4C00CED5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5089A88E"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 w14:paraId="702F8D08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3C752EE2">
            <w:pPr>
              <w:rPr>
                <w:rFonts w:ascii="Arial"/>
                <w:sz w:val="21"/>
              </w:rPr>
            </w:pPr>
          </w:p>
        </w:tc>
      </w:tr>
      <w:tr w14:paraId="264008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1849B712">
            <w:pPr>
              <w:pStyle w:val="6"/>
              <w:spacing w:before="84" w:line="188" w:lineRule="auto"/>
              <w:ind w:left="357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1.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1</w:t>
            </w:r>
          </w:p>
        </w:tc>
        <w:tc>
          <w:tcPr>
            <w:tcW w:w="3275" w:type="dxa"/>
            <w:vAlign w:val="top"/>
          </w:tcPr>
          <w:p w14:paraId="734BF9C6">
            <w:pPr>
              <w:spacing w:before="55" w:line="221" w:lineRule="auto"/>
              <w:ind w:left="1196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处置投资物</w:t>
            </w:r>
          </w:p>
        </w:tc>
        <w:tc>
          <w:tcPr>
            <w:tcW w:w="1292" w:type="dxa"/>
            <w:vAlign w:val="top"/>
          </w:tcPr>
          <w:p w14:paraId="2A566C73">
            <w:pPr>
              <w:pStyle w:val="6"/>
              <w:spacing w:before="84" w:line="188" w:lineRule="auto"/>
              <w:ind w:left="49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29E25C36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71A645A2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6D93A95A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0B3ABC50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315020A9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56CD8B15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2D17C27F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4F38B2E2"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 w14:paraId="033AFBC9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0B829797">
            <w:pPr>
              <w:rPr>
                <w:rFonts w:ascii="Arial"/>
                <w:sz w:val="21"/>
              </w:rPr>
            </w:pPr>
          </w:p>
        </w:tc>
      </w:tr>
      <w:tr w14:paraId="71CF37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39FBC252">
            <w:pPr>
              <w:pStyle w:val="6"/>
              <w:spacing w:before="84" w:line="188" w:lineRule="auto"/>
              <w:ind w:left="357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1.2</w:t>
            </w:r>
          </w:p>
        </w:tc>
        <w:tc>
          <w:tcPr>
            <w:tcW w:w="3275" w:type="dxa"/>
            <w:vAlign w:val="top"/>
          </w:tcPr>
          <w:p w14:paraId="5177B296">
            <w:pPr>
              <w:spacing w:before="55" w:line="222" w:lineRule="auto"/>
              <w:ind w:left="111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4"/>
                <w:sz w:val="18"/>
                <w:szCs w:val="18"/>
              </w:rPr>
              <w:t>收到其他投资</w:t>
            </w:r>
          </w:p>
        </w:tc>
        <w:tc>
          <w:tcPr>
            <w:tcW w:w="1292" w:type="dxa"/>
            <w:vAlign w:val="top"/>
          </w:tcPr>
          <w:p w14:paraId="63265BDA">
            <w:pPr>
              <w:pStyle w:val="6"/>
              <w:spacing w:before="84" w:line="188" w:lineRule="auto"/>
              <w:ind w:left="49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51570D34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040A9C1C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4A89CF19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47A02775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1AE77099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011BA17D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082C474B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6116D7A4"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 w14:paraId="1D3D4EE3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656BD52B">
            <w:pPr>
              <w:rPr>
                <w:rFonts w:ascii="Arial"/>
                <w:sz w:val="21"/>
              </w:rPr>
            </w:pPr>
          </w:p>
        </w:tc>
      </w:tr>
      <w:tr w14:paraId="3083AE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1498CC4C">
            <w:pPr>
              <w:pStyle w:val="6"/>
              <w:spacing w:before="84" w:line="188" w:lineRule="auto"/>
              <w:ind w:left="4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75" w:type="dxa"/>
            <w:vAlign w:val="top"/>
          </w:tcPr>
          <w:p w14:paraId="107935CD">
            <w:pPr>
              <w:spacing w:before="55" w:line="223" w:lineRule="auto"/>
              <w:ind w:left="128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现金流出</w:t>
            </w:r>
          </w:p>
        </w:tc>
        <w:tc>
          <w:tcPr>
            <w:tcW w:w="1292" w:type="dxa"/>
            <w:vAlign w:val="top"/>
          </w:tcPr>
          <w:p w14:paraId="4564ED50">
            <w:pPr>
              <w:pStyle w:val="6"/>
              <w:spacing w:before="84" w:line="188" w:lineRule="auto"/>
              <w:ind w:left="3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28594.40</w:t>
            </w:r>
          </w:p>
        </w:tc>
        <w:tc>
          <w:tcPr>
            <w:tcW w:w="967" w:type="dxa"/>
            <w:vAlign w:val="top"/>
          </w:tcPr>
          <w:p w14:paraId="25EBB48E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3B14DD3E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3BB8443B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7E8F8B1B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25A1FE76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7C60857B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56BF123A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7282EBB4"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 w14:paraId="3A195EA5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4C681382">
            <w:pPr>
              <w:rPr>
                <w:rFonts w:ascii="Arial"/>
                <w:sz w:val="21"/>
              </w:rPr>
            </w:pPr>
          </w:p>
        </w:tc>
      </w:tr>
      <w:tr w14:paraId="24F947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6A3C5EEB">
            <w:pPr>
              <w:pStyle w:val="6"/>
              <w:spacing w:before="84" w:line="188" w:lineRule="auto"/>
              <w:ind w:left="33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1</w:t>
            </w:r>
          </w:p>
        </w:tc>
        <w:tc>
          <w:tcPr>
            <w:tcW w:w="3275" w:type="dxa"/>
            <w:vAlign w:val="top"/>
          </w:tcPr>
          <w:p w14:paraId="7D9EE267">
            <w:pPr>
              <w:spacing w:before="55" w:line="223" w:lineRule="auto"/>
              <w:ind w:left="128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建设投资</w:t>
            </w:r>
          </w:p>
        </w:tc>
        <w:tc>
          <w:tcPr>
            <w:tcW w:w="1292" w:type="dxa"/>
            <w:vAlign w:val="top"/>
          </w:tcPr>
          <w:p w14:paraId="1B622F81">
            <w:pPr>
              <w:pStyle w:val="6"/>
              <w:spacing w:before="84" w:line="188" w:lineRule="auto"/>
              <w:ind w:left="3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28594.40</w:t>
            </w:r>
          </w:p>
        </w:tc>
        <w:tc>
          <w:tcPr>
            <w:tcW w:w="967" w:type="dxa"/>
            <w:vAlign w:val="top"/>
          </w:tcPr>
          <w:p w14:paraId="070290B1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19CDC4F3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6CF4EF65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5B3A3F42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2DDA1696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477455B0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0F900515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4BA66285"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 w14:paraId="3A536835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2E80EEF9">
            <w:pPr>
              <w:rPr>
                <w:rFonts w:ascii="Arial"/>
                <w:sz w:val="21"/>
              </w:rPr>
            </w:pPr>
          </w:p>
        </w:tc>
      </w:tr>
      <w:tr w14:paraId="6CBD5D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33058835">
            <w:pPr>
              <w:pStyle w:val="6"/>
              <w:spacing w:before="84" w:line="188" w:lineRule="auto"/>
              <w:ind w:left="33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2.2</w:t>
            </w:r>
          </w:p>
        </w:tc>
        <w:tc>
          <w:tcPr>
            <w:tcW w:w="3275" w:type="dxa"/>
            <w:vAlign w:val="top"/>
          </w:tcPr>
          <w:p w14:paraId="05C9C490">
            <w:pPr>
              <w:spacing w:before="55" w:line="222" w:lineRule="auto"/>
              <w:ind w:left="1108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维持运营投资</w:t>
            </w:r>
          </w:p>
        </w:tc>
        <w:tc>
          <w:tcPr>
            <w:tcW w:w="1292" w:type="dxa"/>
            <w:vAlign w:val="top"/>
          </w:tcPr>
          <w:p w14:paraId="673E6B9A">
            <w:pPr>
              <w:pStyle w:val="6"/>
              <w:spacing w:before="84" w:line="188" w:lineRule="auto"/>
              <w:ind w:left="49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203CCA5C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78494805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3020ADC4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0A32665D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6BB6DEAB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29972787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7771E457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240B2320"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 w14:paraId="0EE9A762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2D0FC96F">
            <w:pPr>
              <w:rPr>
                <w:rFonts w:ascii="Arial"/>
                <w:sz w:val="21"/>
              </w:rPr>
            </w:pPr>
          </w:p>
        </w:tc>
      </w:tr>
      <w:tr w14:paraId="5A715B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43B87957">
            <w:pPr>
              <w:spacing w:before="79" w:line="188" w:lineRule="auto"/>
              <w:ind w:left="37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18"/>
                <w:szCs w:val="18"/>
              </w:rPr>
              <w:t>三</w:t>
            </w:r>
          </w:p>
        </w:tc>
        <w:tc>
          <w:tcPr>
            <w:tcW w:w="3275" w:type="dxa"/>
            <w:vAlign w:val="top"/>
          </w:tcPr>
          <w:p w14:paraId="11A376C6">
            <w:pPr>
              <w:spacing w:before="55" w:line="223" w:lineRule="auto"/>
              <w:ind w:left="837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18"/>
                <w:szCs w:val="18"/>
              </w:rPr>
              <w:t>筹措活动净现金流量</w:t>
            </w:r>
          </w:p>
        </w:tc>
        <w:tc>
          <w:tcPr>
            <w:tcW w:w="1292" w:type="dxa"/>
            <w:vAlign w:val="top"/>
          </w:tcPr>
          <w:p w14:paraId="622E0D83">
            <w:pPr>
              <w:pStyle w:val="6"/>
              <w:spacing w:before="84" w:line="188" w:lineRule="auto"/>
              <w:ind w:left="279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-19220.00</w:t>
            </w:r>
          </w:p>
        </w:tc>
        <w:tc>
          <w:tcPr>
            <w:tcW w:w="967" w:type="dxa"/>
            <w:vAlign w:val="top"/>
          </w:tcPr>
          <w:p w14:paraId="62B04D6E">
            <w:pPr>
              <w:pStyle w:val="6"/>
              <w:spacing w:before="91" w:line="188" w:lineRule="auto"/>
              <w:ind w:left="206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967" w:type="dxa"/>
            <w:vAlign w:val="top"/>
          </w:tcPr>
          <w:p w14:paraId="360F38E6">
            <w:pPr>
              <w:pStyle w:val="6"/>
              <w:spacing w:before="91" w:line="188" w:lineRule="auto"/>
              <w:ind w:left="207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967" w:type="dxa"/>
            <w:vAlign w:val="top"/>
          </w:tcPr>
          <w:p w14:paraId="0D96EDCF">
            <w:pPr>
              <w:pStyle w:val="6"/>
              <w:spacing w:before="91" w:line="188" w:lineRule="auto"/>
              <w:ind w:left="207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967" w:type="dxa"/>
            <w:vAlign w:val="top"/>
          </w:tcPr>
          <w:p w14:paraId="48475E70">
            <w:pPr>
              <w:pStyle w:val="6"/>
              <w:spacing w:before="91" w:line="188" w:lineRule="auto"/>
              <w:ind w:left="207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967" w:type="dxa"/>
            <w:vAlign w:val="top"/>
          </w:tcPr>
          <w:p w14:paraId="4918B882">
            <w:pPr>
              <w:pStyle w:val="6"/>
              <w:spacing w:before="91" w:line="188" w:lineRule="auto"/>
              <w:ind w:left="207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967" w:type="dxa"/>
            <w:vAlign w:val="top"/>
          </w:tcPr>
          <w:p w14:paraId="4E1BBB9A">
            <w:pPr>
              <w:pStyle w:val="6"/>
              <w:spacing w:before="91" w:line="188" w:lineRule="auto"/>
              <w:ind w:left="207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967" w:type="dxa"/>
            <w:vAlign w:val="top"/>
          </w:tcPr>
          <w:p w14:paraId="0242CB4E">
            <w:pPr>
              <w:pStyle w:val="6"/>
              <w:spacing w:before="91" w:line="188" w:lineRule="auto"/>
              <w:ind w:left="208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-793.60</w:t>
            </w:r>
          </w:p>
        </w:tc>
        <w:tc>
          <w:tcPr>
            <w:tcW w:w="1092" w:type="dxa"/>
            <w:vAlign w:val="top"/>
          </w:tcPr>
          <w:p w14:paraId="49262B8B">
            <w:pPr>
              <w:pStyle w:val="6"/>
              <w:spacing w:before="91" w:line="188" w:lineRule="auto"/>
              <w:ind w:left="181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-13193.60</w:t>
            </w:r>
          </w:p>
        </w:tc>
        <w:tc>
          <w:tcPr>
            <w:tcW w:w="975" w:type="dxa"/>
            <w:vAlign w:val="top"/>
          </w:tcPr>
          <w:p w14:paraId="3BBE3250">
            <w:pPr>
              <w:pStyle w:val="6"/>
              <w:spacing w:before="91" w:line="188" w:lineRule="auto"/>
              <w:ind w:left="167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-6993.60</w:t>
            </w:r>
          </w:p>
        </w:tc>
        <w:tc>
          <w:tcPr>
            <w:tcW w:w="1043" w:type="dxa"/>
            <w:vAlign w:val="top"/>
          </w:tcPr>
          <w:p w14:paraId="7D66DA72">
            <w:pPr>
              <w:pStyle w:val="6"/>
              <w:spacing w:before="91" w:line="188" w:lineRule="auto"/>
              <w:ind w:left="200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</w:rPr>
              <w:t>-6993.60</w:t>
            </w:r>
          </w:p>
        </w:tc>
      </w:tr>
      <w:tr w14:paraId="7BA61F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1E223CCE">
            <w:pPr>
              <w:pStyle w:val="6"/>
              <w:spacing w:before="84" w:line="188" w:lineRule="auto"/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275" w:type="dxa"/>
            <w:vAlign w:val="top"/>
          </w:tcPr>
          <w:p w14:paraId="18E8D432">
            <w:pPr>
              <w:spacing w:before="55" w:line="223" w:lineRule="auto"/>
              <w:ind w:left="128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现金流入</w:t>
            </w:r>
          </w:p>
        </w:tc>
        <w:tc>
          <w:tcPr>
            <w:tcW w:w="1292" w:type="dxa"/>
            <w:vAlign w:val="top"/>
          </w:tcPr>
          <w:p w14:paraId="64867B71">
            <w:pPr>
              <w:pStyle w:val="6"/>
              <w:spacing w:before="84" w:line="188" w:lineRule="auto"/>
              <w:ind w:left="31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31000.00</w:t>
            </w:r>
          </w:p>
        </w:tc>
        <w:tc>
          <w:tcPr>
            <w:tcW w:w="967" w:type="dxa"/>
            <w:vAlign w:val="top"/>
          </w:tcPr>
          <w:p w14:paraId="1C656C4B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6FDDAF48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354192AB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0B799435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689674AD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1BB5EF19">
            <w:pPr>
              <w:pStyle w:val="6"/>
              <w:spacing w:before="91" w:line="188" w:lineRule="auto"/>
              <w:ind w:left="33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03061152">
            <w:pPr>
              <w:pStyle w:val="6"/>
              <w:spacing w:before="91" w:line="188" w:lineRule="auto"/>
              <w:ind w:left="33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1092" w:type="dxa"/>
            <w:vAlign w:val="top"/>
          </w:tcPr>
          <w:p w14:paraId="60C50194">
            <w:pPr>
              <w:pStyle w:val="6"/>
              <w:spacing w:before="91" w:line="188" w:lineRule="auto"/>
              <w:ind w:left="39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75" w:type="dxa"/>
            <w:vAlign w:val="top"/>
          </w:tcPr>
          <w:p w14:paraId="3F1B591E">
            <w:pPr>
              <w:pStyle w:val="6"/>
              <w:spacing w:before="91" w:line="188" w:lineRule="auto"/>
              <w:ind w:left="3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1043" w:type="dxa"/>
            <w:vAlign w:val="top"/>
          </w:tcPr>
          <w:p w14:paraId="7B7821E2">
            <w:pPr>
              <w:pStyle w:val="6"/>
              <w:spacing w:before="91" w:line="188" w:lineRule="auto"/>
              <w:ind w:left="36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</w:tr>
      <w:tr w14:paraId="0FE398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51A69842">
            <w:pPr>
              <w:pStyle w:val="6"/>
              <w:spacing w:before="84" w:line="188" w:lineRule="auto"/>
              <w:ind w:left="357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1.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1</w:t>
            </w:r>
          </w:p>
        </w:tc>
        <w:tc>
          <w:tcPr>
            <w:tcW w:w="3275" w:type="dxa"/>
            <w:vAlign w:val="top"/>
          </w:tcPr>
          <w:p w14:paraId="17C11874">
            <w:pPr>
              <w:spacing w:before="55" w:line="222" w:lineRule="auto"/>
              <w:ind w:left="1016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项目资本金投入</w:t>
            </w:r>
          </w:p>
        </w:tc>
        <w:tc>
          <w:tcPr>
            <w:tcW w:w="1292" w:type="dxa"/>
            <w:vAlign w:val="top"/>
          </w:tcPr>
          <w:p w14:paraId="2354A76B">
            <w:pPr>
              <w:pStyle w:val="6"/>
              <w:spacing w:before="84" w:line="188" w:lineRule="auto"/>
              <w:ind w:left="35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6200.00</w:t>
            </w:r>
          </w:p>
        </w:tc>
        <w:tc>
          <w:tcPr>
            <w:tcW w:w="967" w:type="dxa"/>
            <w:vAlign w:val="top"/>
          </w:tcPr>
          <w:p w14:paraId="023B6CFA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44577E74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3BE8F4DF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56641BE1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7031A441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627CA9E1">
            <w:pPr>
              <w:pStyle w:val="6"/>
              <w:spacing w:before="91" w:line="188" w:lineRule="auto"/>
              <w:ind w:left="33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267A2FEE">
            <w:pPr>
              <w:pStyle w:val="6"/>
              <w:spacing w:before="91" w:line="188" w:lineRule="auto"/>
              <w:ind w:left="33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1092" w:type="dxa"/>
            <w:vAlign w:val="top"/>
          </w:tcPr>
          <w:p w14:paraId="0EE23EF1">
            <w:pPr>
              <w:pStyle w:val="6"/>
              <w:spacing w:before="91" w:line="188" w:lineRule="auto"/>
              <w:ind w:left="39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75" w:type="dxa"/>
            <w:vAlign w:val="top"/>
          </w:tcPr>
          <w:p w14:paraId="6077544D">
            <w:pPr>
              <w:pStyle w:val="6"/>
              <w:spacing w:before="91" w:line="188" w:lineRule="auto"/>
              <w:ind w:left="3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1043" w:type="dxa"/>
            <w:vAlign w:val="top"/>
          </w:tcPr>
          <w:p w14:paraId="4E4426C5">
            <w:pPr>
              <w:pStyle w:val="6"/>
              <w:spacing w:before="91" w:line="188" w:lineRule="auto"/>
              <w:ind w:left="36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</w:tr>
      <w:tr w14:paraId="303914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6AE2EB8B">
            <w:pPr>
              <w:pStyle w:val="6"/>
              <w:spacing w:before="84" w:line="188" w:lineRule="auto"/>
              <w:ind w:left="357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1.2</w:t>
            </w:r>
          </w:p>
        </w:tc>
        <w:tc>
          <w:tcPr>
            <w:tcW w:w="3275" w:type="dxa"/>
            <w:vAlign w:val="top"/>
          </w:tcPr>
          <w:p w14:paraId="6151D926">
            <w:pPr>
              <w:spacing w:before="55" w:line="221" w:lineRule="auto"/>
              <w:ind w:left="1106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专项债券资金</w:t>
            </w:r>
          </w:p>
        </w:tc>
        <w:tc>
          <w:tcPr>
            <w:tcW w:w="1292" w:type="dxa"/>
            <w:vAlign w:val="top"/>
          </w:tcPr>
          <w:p w14:paraId="388117BD">
            <w:pPr>
              <w:pStyle w:val="6"/>
              <w:spacing w:before="84" w:line="188" w:lineRule="auto"/>
              <w:ind w:left="3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24800.00</w:t>
            </w:r>
          </w:p>
        </w:tc>
        <w:tc>
          <w:tcPr>
            <w:tcW w:w="967" w:type="dxa"/>
            <w:vAlign w:val="top"/>
          </w:tcPr>
          <w:p w14:paraId="770846C9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4432D476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7EE15A36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32C7DE61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11060AC4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067C07B1">
            <w:pPr>
              <w:pStyle w:val="6"/>
              <w:spacing w:before="91" w:line="188" w:lineRule="auto"/>
              <w:ind w:left="33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38EC9295">
            <w:pPr>
              <w:pStyle w:val="6"/>
              <w:spacing w:before="91" w:line="188" w:lineRule="auto"/>
              <w:ind w:left="33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1092" w:type="dxa"/>
            <w:vAlign w:val="top"/>
          </w:tcPr>
          <w:p w14:paraId="7218F115">
            <w:pPr>
              <w:pStyle w:val="6"/>
              <w:spacing w:before="91" w:line="188" w:lineRule="auto"/>
              <w:ind w:left="39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75" w:type="dxa"/>
            <w:vAlign w:val="top"/>
          </w:tcPr>
          <w:p w14:paraId="379D83D6">
            <w:pPr>
              <w:pStyle w:val="6"/>
              <w:spacing w:before="91" w:line="188" w:lineRule="auto"/>
              <w:ind w:left="3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1043" w:type="dxa"/>
            <w:vAlign w:val="top"/>
          </w:tcPr>
          <w:p w14:paraId="5C3194A6">
            <w:pPr>
              <w:pStyle w:val="6"/>
              <w:spacing w:before="91" w:line="188" w:lineRule="auto"/>
              <w:ind w:left="36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</w:tr>
      <w:tr w14:paraId="5FFE2B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1A94A88B">
            <w:pPr>
              <w:pStyle w:val="6"/>
              <w:spacing w:before="84" w:line="188" w:lineRule="auto"/>
              <w:ind w:left="4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75" w:type="dxa"/>
            <w:vAlign w:val="top"/>
          </w:tcPr>
          <w:p w14:paraId="60DD1194">
            <w:pPr>
              <w:spacing w:before="55" w:line="223" w:lineRule="auto"/>
              <w:ind w:left="128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现金流出</w:t>
            </w:r>
          </w:p>
        </w:tc>
        <w:tc>
          <w:tcPr>
            <w:tcW w:w="1292" w:type="dxa"/>
            <w:vAlign w:val="top"/>
          </w:tcPr>
          <w:p w14:paraId="50CD4E82">
            <w:pPr>
              <w:pStyle w:val="6"/>
              <w:spacing w:before="84" w:line="188" w:lineRule="auto"/>
              <w:ind w:left="3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50220.00</w:t>
            </w:r>
          </w:p>
        </w:tc>
        <w:tc>
          <w:tcPr>
            <w:tcW w:w="967" w:type="dxa"/>
            <w:vAlign w:val="top"/>
          </w:tcPr>
          <w:p w14:paraId="0A3F7414">
            <w:pPr>
              <w:pStyle w:val="6"/>
              <w:spacing w:before="91" w:line="188" w:lineRule="auto"/>
              <w:ind w:left="24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67" w:type="dxa"/>
            <w:vAlign w:val="top"/>
          </w:tcPr>
          <w:p w14:paraId="3865D605">
            <w:pPr>
              <w:pStyle w:val="6"/>
              <w:spacing w:before="91" w:line="188" w:lineRule="auto"/>
              <w:ind w:left="24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67" w:type="dxa"/>
            <w:vAlign w:val="top"/>
          </w:tcPr>
          <w:p w14:paraId="7A98599C">
            <w:pPr>
              <w:pStyle w:val="6"/>
              <w:spacing w:before="91" w:line="188" w:lineRule="auto"/>
              <w:ind w:left="24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67" w:type="dxa"/>
            <w:vAlign w:val="top"/>
          </w:tcPr>
          <w:p w14:paraId="707C9860">
            <w:pPr>
              <w:pStyle w:val="6"/>
              <w:spacing w:before="91" w:line="188" w:lineRule="auto"/>
              <w:ind w:left="24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793.60</w:t>
            </w:r>
          </w:p>
        </w:tc>
        <w:tc>
          <w:tcPr>
            <w:tcW w:w="967" w:type="dxa"/>
            <w:vAlign w:val="top"/>
          </w:tcPr>
          <w:p w14:paraId="61E8D86A">
            <w:pPr>
              <w:pStyle w:val="6"/>
              <w:spacing w:before="91" w:line="188" w:lineRule="auto"/>
              <w:ind w:left="24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793.60</w:t>
            </w:r>
          </w:p>
        </w:tc>
        <w:tc>
          <w:tcPr>
            <w:tcW w:w="967" w:type="dxa"/>
            <w:vAlign w:val="top"/>
          </w:tcPr>
          <w:p w14:paraId="69D22B64">
            <w:pPr>
              <w:pStyle w:val="6"/>
              <w:spacing w:before="91" w:line="188" w:lineRule="auto"/>
              <w:ind w:left="24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793.60</w:t>
            </w:r>
          </w:p>
        </w:tc>
        <w:tc>
          <w:tcPr>
            <w:tcW w:w="967" w:type="dxa"/>
            <w:vAlign w:val="top"/>
          </w:tcPr>
          <w:p w14:paraId="5B1D2C7E">
            <w:pPr>
              <w:pStyle w:val="6"/>
              <w:spacing w:before="91" w:line="188" w:lineRule="auto"/>
              <w:ind w:left="23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1092" w:type="dxa"/>
            <w:vAlign w:val="top"/>
          </w:tcPr>
          <w:p w14:paraId="7BC66EF1">
            <w:pPr>
              <w:pStyle w:val="6"/>
              <w:spacing w:before="91" w:line="188" w:lineRule="auto"/>
              <w:ind w:left="227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13193.60</w:t>
            </w:r>
          </w:p>
        </w:tc>
        <w:tc>
          <w:tcPr>
            <w:tcW w:w="975" w:type="dxa"/>
            <w:vAlign w:val="top"/>
          </w:tcPr>
          <w:p w14:paraId="0F4D604C">
            <w:pPr>
              <w:pStyle w:val="6"/>
              <w:spacing w:before="91" w:line="188" w:lineRule="auto"/>
              <w:ind w:left="20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6993.60</w:t>
            </w:r>
          </w:p>
        </w:tc>
        <w:tc>
          <w:tcPr>
            <w:tcW w:w="1043" w:type="dxa"/>
            <w:vAlign w:val="top"/>
          </w:tcPr>
          <w:p w14:paraId="6CE0CB52">
            <w:pPr>
              <w:pStyle w:val="6"/>
              <w:spacing w:before="91" w:line="188" w:lineRule="auto"/>
              <w:ind w:left="2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6993.60</w:t>
            </w:r>
          </w:p>
        </w:tc>
      </w:tr>
      <w:tr w14:paraId="667101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2EAD76F0">
            <w:pPr>
              <w:pStyle w:val="6"/>
              <w:spacing w:before="84" w:line="188" w:lineRule="auto"/>
              <w:ind w:left="33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1</w:t>
            </w:r>
          </w:p>
        </w:tc>
        <w:tc>
          <w:tcPr>
            <w:tcW w:w="3275" w:type="dxa"/>
            <w:vAlign w:val="top"/>
          </w:tcPr>
          <w:p w14:paraId="0CB6B166">
            <w:pPr>
              <w:spacing w:before="55" w:line="221" w:lineRule="auto"/>
              <w:ind w:left="110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支付债券利息</w:t>
            </w:r>
          </w:p>
        </w:tc>
        <w:tc>
          <w:tcPr>
            <w:tcW w:w="1292" w:type="dxa"/>
            <w:vAlign w:val="top"/>
          </w:tcPr>
          <w:p w14:paraId="2623C798">
            <w:pPr>
              <w:pStyle w:val="6"/>
              <w:spacing w:before="84" w:line="188" w:lineRule="auto"/>
              <w:ind w:left="3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25395.20</w:t>
            </w:r>
          </w:p>
        </w:tc>
        <w:tc>
          <w:tcPr>
            <w:tcW w:w="967" w:type="dxa"/>
            <w:vAlign w:val="top"/>
          </w:tcPr>
          <w:p w14:paraId="1F573D8F">
            <w:pPr>
              <w:pStyle w:val="6"/>
              <w:spacing w:before="91" w:line="188" w:lineRule="auto"/>
              <w:ind w:left="24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67" w:type="dxa"/>
            <w:vAlign w:val="top"/>
          </w:tcPr>
          <w:p w14:paraId="5D22C7DE">
            <w:pPr>
              <w:pStyle w:val="6"/>
              <w:spacing w:before="91" w:line="188" w:lineRule="auto"/>
              <w:ind w:left="24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67" w:type="dxa"/>
            <w:vAlign w:val="top"/>
          </w:tcPr>
          <w:p w14:paraId="6F26FCF1">
            <w:pPr>
              <w:pStyle w:val="6"/>
              <w:spacing w:before="91" w:line="188" w:lineRule="auto"/>
              <w:ind w:left="24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967" w:type="dxa"/>
            <w:vAlign w:val="top"/>
          </w:tcPr>
          <w:p w14:paraId="75553A8A">
            <w:pPr>
              <w:pStyle w:val="6"/>
              <w:spacing w:before="91" w:line="188" w:lineRule="auto"/>
              <w:ind w:left="24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793.60</w:t>
            </w:r>
          </w:p>
        </w:tc>
        <w:tc>
          <w:tcPr>
            <w:tcW w:w="967" w:type="dxa"/>
            <w:vAlign w:val="top"/>
          </w:tcPr>
          <w:p w14:paraId="691D8B6D">
            <w:pPr>
              <w:pStyle w:val="6"/>
              <w:spacing w:before="91" w:line="188" w:lineRule="auto"/>
              <w:ind w:left="24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793.60</w:t>
            </w:r>
          </w:p>
        </w:tc>
        <w:tc>
          <w:tcPr>
            <w:tcW w:w="967" w:type="dxa"/>
            <w:vAlign w:val="top"/>
          </w:tcPr>
          <w:p w14:paraId="532F1C6A">
            <w:pPr>
              <w:pStyle w:val="6"/>
              <w:spacing w:before="91" w:line="188" w:lineRule="auto"/>
              <w:ind w:left="241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793.60</w:t>
            </w:r>
          </w:p>
        </w:tc>
        <w:tc>
          <w:tcPr>
            <w:tcW w:w="967" w:type="dxa"/>
            <w:vAlign w:val="top"/>
          </w:tcPr>
          <w:p w14:paraId="5E442CB0">
            <w:pPr>
              <w:pStyle w:val="6"/>
              <w:spacing w:before="91" w:line="188" w:lineRule="auto"/>
              <w:ind w:left="23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1092" w:type="dxa"/>
            <w:vAlign w:val="top"/>
          </w:tcPr>
          <w:p w14:paraId="08829509">
            <w:pPr>
              <w:pStyle w:val="6"/>
              <w:spacing w:before="91" w:line="188" w:lineRule="auto"/>
              <w:ind w:left="3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793.60</w:t>
            </w:r>
          </w:p>
        </w:tc>
        <w:tc>
          <w:tcPr>
            <w:tcW w:w="975" w:type="dxa"/>
            <w:vAlign w:val="top"/>
          </w:tcPr>
          <w:p w14:paraId="19359CA4">
            <w:pPr>
              <w:pStyle w:val="6"/>
              <w:spacing w:before="91" w:line="188" w:lineRule="auto"/>
              <w:ind w:left="24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  <w:tc>
          <w:tcPr>
            <w:tcW w:w="1043" w:type="dxa"/>
            <w:vAlign w:val="top"/>
          </w:tcPr>
          <w:p w14:paraId="726C2CEA">
            <w:pPr>
              <w:pStyle w:val="6"/>
              <w:spacing w:before="91" w:line="188" w:lineRule="auto"/>
              <w:ind w:left="277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793.60</w:t>
            </w:r>
          </w:p>
        </w:tc>
      </w:tr>
      <w:tr w14:paraId="08C5FD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344C6B3F">
            <w:pPr>
              <w:pStyle w:val="6"/>
              <w:spacing w:before="84" w:line="188" w:lineRule="auto"/>
              <w:ind w:left="33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2.2</w:t>
            </w:r>
          </w:p>
        </w:tc>
        <w:tc>
          <w:tcPr>
            <w:tcW w:w="3275" w:type="dxa"/>
            <w:vAlign w:val="top"/>
          </w:tcPr>
          <w:p w14:paraId="2C3C0CE1">
            <w:pPr>
              <w:spacing w:before="55" w:line="221" w:lineRule="auto"/>
              <w:ind w:left="92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支付债券发行费用</w:t>
            </w:r>
          </w:p>
        </w:tc>
        <w:tc>
          <w:tcPr>
            <w:tcW w:w="1292" w:type="dxa"/>
            <w:vAlign w:val="top"/>
          </w:tcPr>
          <w:p w14:paraId="44B6723C">
            <w:pPr>
              <w:pStyle w:val="6"/>
              <w:spacing w:before="84" w:line="188" w:lineRule="auto"/>
              <w:ind w:left="44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24.80</w:t>
            </w:r>
          </w:p>
        </w:tc>
        <w:tc>
          <w:tcPr>
            <w:tcW w:w="967" w:type="dxa"/>
            <w:vAlign w:val="top"/>
          </w:tcPr>
          <w:p w14:paraId="7AC17AE3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7A9C3B2F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7493B0D9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584D0008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33D80B0A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44CE215F">
            <w:pPr>
              <w:pStyle w:val="6"/>
              <w:spacing w:before="91" w:line="188" w:lineRule="auto"/>
              <w:ind w:left="33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3E1D2FAE">
            <w:pPr>
              <w:pStyle w:val="6"/>
              <w:spacing w:before="91" w:line="188" w:lineRule="auto"/>
              <w:ind w:left="33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1092" w:type="dxa"/>
            <w:vAlign w:val="top"/>
          </w:tcPr>
          <w:p w14:paraId="39780345">
            <w:pPr>
              <w:pStyle w:val="6"/>
              <w:spacing w:before="91" w:line="188" w:lineRule="auto"/>
              <w:ind w:left="39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75" w:type="dxa"/>
            <w:vAlign w:val="top"/>
          </w:tcPr>
          <w:p w14:paraId="2C9986A2">
            <w:pPr>
              <w:pStyle w:val="6"/>
              <w:spacing w:before="91" w:line="188" w:lineRule="auto"/>
              <w:ind w:left="3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1043" w:type="dxa"/>
            <w:vAlign w:val="top"/>
          </w:tcPr>
          <w:p w14:paraId="4E47F0F9">
            <w:pPr>
              <w:pStyle w:val="6"/>
              <w:spacing w:before="91" w:line="188" w:lineRule="auto"/>
              <w:ind w:left="36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</w:tr>
      <w:tr w14:paraId="0340AD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7B733F62">
            <w:pPr>
              <w:pStyle w:val="6"/>
              <w:spacing w:before="84" w:line="188" w:lineRule="auto"/>
              <w:ind w:left="33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2.3</w:t>
            </w:r>
          </w:p>
        </w:tc>
        <w:tc>
          <w:tcPr>
            <w:tcW w:w="3275" w:type="dxa"/>
            <w:vAlign w:val="top"/>
          </w:tcPr>
          <w:p w14:paraId="06E94E57">
            <w:pPr>
              <w:spacing w:before="55" w:line="221" w:lineRule="auto"/>
              <w:ind w:left="92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支付专项债券本金</w:t>
            </w:r>
          </w:p>
        </w:tc>
        <w:tc>
          <w:tcPr>
            <w:tcW w:w="1292" w:type="dxa"/>
            <w:vAlign w:val="top"/>
          </w:tcPr>
          <w:p w14:paraId="77F0AD9B">
            <w:pPr>
              <w:pStyle w:val="6"/>
              <w:spacing w:before="84" w:line="188" w:lineRule="auto"/>
              <w:ind w:left="3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24800.00</w:t>
            </w:r>
          </w:p>
        </w:tc>
        <w:tc>
          <w:tcPr>
            <w:tcW w:w="967" w:type="dxa"/>
            <w:vAlign w:val="top"/>
          </w:tcPr>
          <w:p w14:paraId="3438CAEB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758C1457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0FF95DCA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24DAD2A0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4CD45D1C">
            <w:pPr>
              <w:pStyle w:val="6"/>
              <w:spacing w:before="91" w:line="188" w:lineRule="auto"/>
              <w:ind w:left="3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3826184D">
            <w:pPr>
              <w:pStyle w:val="6"/>
              <w:spacing w:before="91" w:line="188" w:lineRule="auto"/>
              <w:ind w:left="33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967" w:type="dxa"/>
            <w:vAlign w:val="top"/>
          </w:tcPr>
          <w:p w14:paraId="08BB546E">
            <w:pPr>
              <w:pStyle w:val="6"/>
              <w:spacing w:before="91" w:line="188" w:lineRule="auto"/>
              <w:ind w:left="330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0.00</w:t>
            </w:r>
          </w:p>
        </w:tc>
        <w:tc>
          <w:tcPr>
            <w:tcW w:w="1092" w:type="dxa"/>
            <w:vAlign w:val="top"/>
          </w:tcPr>
          <w:p w14:paraId="5F18C5DE">
            <w:pPr>
              <w:pStyle w:val="6"/>
              <w:spacing w:before="91" w:line="188" w:lineRule="auto"/>
              <w:ind w:left="227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12400.00</w:t>
            </w:r>
          </w:p>
        </w:tc>
        <w:tc>
          <w:tcPr>
            <w:tcW w:w="975" w:type="dxa"/>
            <w:vAlign w:val="top"/>
          </w:tcPr>
          <w:p w14:paraId="0DB102EE">
            <w:pPr>
              <w:pStyle w:val="6"/>
              <w:spacing w:before="91" w:line="188" w:lineRule="auto"/>
              <w:ind w:left="20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6200.00</w:t>
            </w:r>
          </w:p>
        </w:tc>
        <w:tc>
          <w:tcPr>
            <w:tcW w:w="1043" w:type="dxa"/>
            <w:vAlign w:val="top"/>
          </w:tcPr>
          <w:p w14:paraId="1750D7CA">
            <w:pPr>
              <w:pStyle w:val="6"/>
              <w:spacing w:before="91" w:line="188" w:lineRule="auto"/>
              <w:ind w:left="2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6200.00</w:t>
            </w:r>
          </w:p>
        </w:tc>
      </w:tr>
      <w:tr w14:paraId="3EFFBB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550BD452">
            <w:pPr>
              <w:spacing w:before="55" w:line="223" w:lineRule="auto"/>
              <w:ind w:left="39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18"/>
                <w:szCs w:val="18"/>
              </w:rPr>
              <w:t>四</w:t>
            </w:r>
          </w:p>
        </w:tc>
        <w:tc>
          <w:tcPr>
            <w:tcW w:w="3275" w:type="dxa"/>
            <w:vAlign w:val="top"/>
          </w:tcPr>
          <w:p w14:paraId="6D8B7F51">
            <w:pPr>
              <w:spacing w:before="55" w:line="222" w:lineRule="auto"/>
              <w:ind w:left="1104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18"/>
                <w:szCs w:val="18"/>
              </w:rPr>
              <w:t>现金流量总计</w:t>
            </w:r>
          </w:p>
        </w:tc>
        <w:tc>
          <w:tcPr>
            <w:tcW w:w="1292" w:type="dxa"/>
            <w:vAlign w:val="top"/>
          </w:tcPr>
          <w:p w14:paraId="26C65C87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3DAE8673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55EB2601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3F8AA941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446B1BC0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42BDFCA2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4A7E19DE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4A8E2CA1">
            <w:pPr>
              <w:rPr>
                <w:rFonts w:ascii="Arial"/>
                <w:sz w:val="21"/>
              </w:rPr>
            </w:pPr>
          </w:p>
        </w:tc>
        <w:tc>
          <w:tcPr>
            <w:tcW w:w="1092" w:type="dxa"/>
            <w:vAlign w:val="top"/>
          </w:tcPr>
          <w:p w14:paraId="03754D08"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 w14:paraId="678E3323"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vAlign w:val="top"/>
          </w:tcPr>
          <w:p w14:paraId="0A825B95">
            <w:pPr>
              <w:rPr>
                <w:rFonts w:ascii="Arial"/>
                <w:sz w:val="21"/>
              </w:rPr>
            </w:pPr>
          </w:p>
        </w:tc>
      </w:tr>
      <w:tr w14:paraId="3C9534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6E48F76A">
            <w:pPr>
              <w:pStyle w:val="6"/>
              <w:spacing w:before="84" w:line="188" w:lineRule="auto"/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275" w:type="dxa"/>
            <w:vAlign w:val="top"/>
          </w:tcPr>
          <w:p w14:paraId="0FA880A1">
            <w:pPr>
              <w:spacing w:before="55" w:line="223" w:lineRule="auto"/>
              <w:ind w:left="925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项目期的期初资金</w:t>
            </w:r>
          </w:p>
        </w:tc>
        <w:tc>
          <w:tcPr>
            <w:tcW w:w="1292" w:type="dxa"/>
            <w:vAlign w:val="top"/>
          </w:tcPr>
          <w:p w14:paraId="1EC87680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62CE6109">
            <w:pPr>
              <w:pStyle w:val="6"/>
              <w:spacing w:before="91" w:line="188" w:lineRule="auto"/>
              <w:ind w:left="14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39933.05</w:t>
            </w:r>
          </w:p>
        </w:tc>
        <w:tc>
          <w:tcPr>
            <w:tcW w:w="967" w:type="dxa"/>
            <w:vAlign w:val="top"/>
          </w:tcPr>
          <w:p w14:paraId="6178426B">
            <w:pPr>
              <w:pStyle w:val="6"/>
              <w:spacing w:before="91" w:line="188" w:lineRule="auto"/>
              <w:ind w:left="14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42380.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12</w:t>
            </w:r>
          </w:p>
        </w:tc>
        <w:tc>
          <w:tcPr>
            <w:tcW w:w="967" w:type="dxa"/>
            <w:vAlign w:val="top"/>
          </w:tcPr>
          <w:p w14:paraId="778A0F4B">
            <w:pPr>
              <w:pStyle w:val="6"/>
              <w:spacing w:before="91" w:line="188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44777.18</w:t>
            </w:r>
          </w:p>
        </w:tc>
        <w:tc>
          <w:tcPr>
            <w:tcW w:w="967" w:type="dxa"/>
            <w:vAlign w:val="top"/>
          </w:tcPr>
          <w:p w14:paraId="66EEB522">
            <w:pPr>
              <w:pStyle w:val="6"/>
              <w:spacing w:before="91" w:line="188" w:lineRule="auto"/>
              <w:ind w:left="14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47325.18</w:t>
            </w:r>
          </w:p>
        </w:tc>
        <w:tc>
          <w:tcPr>
            <w:tcW w:w="967" w:type="dxa"/>
            <w:vAlign w:val="top"/>
          </w:tcPr>
          <w:p w14:paraId="0842A0CD">
            <w:pPr>
              <w:pStyle w:val="6"/>
              <w:spacing w:before="91" w:line="188" w:lineRule="auto"/>
              <w:ind w:left="14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49873.17</w:t>
            </w:r>
          </w:p>
        </w:tc>
        <w:tc>
          <w:tcPr>
            <w:tcW w:w="967" w:type="dxa"/>
            <w:vAlign w:val="top"/>
          </w:tcPr>
          <w:p w14:paraId="567AE777">
            <w:pPr>
              <w:pStyle w:val="6"/>
              <w:spacing w:before="91" w:line="188" w:lineRule="auto"/>
              <w:ind w:left="15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52421.17</w:t>
            </w:r>
          </w:p>
        </w:tc>
        <w:tc>
          <w:tcPr>
            <w:tcW w:w="967" w:type="dxa"/>
            <w:vAlign w:val="top"/>
          </w:tcPr>
          <w:p w14:paraId="414B40A1">
            <w:pPr>
              <w:pStyle w:val="6"/>
              <w:spacing w:before="91" w:line="188" w:lineRule="auto"/>
              <w:ind w:left="15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55127.68</w:t>
            </w:r>
          </w:p>
        </w:tc>
        <w:tc>
          <w:tcPr>
            <w:tcW w:w="1092" w:type="dxa"/>
            <w:vAlign w:val="top"/>
          </w:tcPr>
          <w:p w14:paraId="08ED99B3">
            <w:pPr>
              <w:pStyle w:val="6"/>
              <w:spacing w:before="91" w:line="188" w:lineRule="auto"/>
              <w:ind w:left="2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57834.19</w:t>
            </w:r>
          </w:p>
        </w:tc>
        <w:tc>
          <w:tcPr>
            <w:tcW w:w="975" w:type="dxa"/>
            <w:vAlign w:val="top"/>
          </w:tcPr>
          <w:p w14:paraId="2B6AC36B">
            <w:pPr>
              <w:pStyle w:val="6"/>
              <w:spacing w:before="91" w:line="188" w:lineRule="auto"/>
              <w:ind w:left="15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48140.70</w:t>
            </w:r>
          </w:p>
        </w:tc>
        <w:tc>
          <w:tcPr>
            <w:tcW w:w="1043" w:type="dxa"/>
            <w:vAlign w:val="top"/>
          </w:tcPr>
          <w:p w14:paraId="2E8F38F7">
            <w:pPr>
              <w:pStyle w:val="6"/>
              <w:spacing w:before="91" w:line="188" w:lineRule="auto"/>
              <w:ind w:left="18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44813.71</w:t>
            </w:r>
          </w:p>
        </w:tc>
      </w:tr>
      <w:tr w14:paraId="37E3EC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904" w:type="dxa"/>
            <w:vAlign w:val="top"/>
          </w:tcPr>
          <w:p w14:paraId="41FCA881">
            <w:pPr>
              <w:pStyle w:val="6"/>
              <w:spacing w:before="84" w:line="188" w:lineRule="auto"/>
              <w:ind w:left="4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75" w:type="dxa"/>
            <w:vAlign w:val="top"/>
          </w:tcPr>
          <w:p w14:paraId="301907C2">
            <w:pPr>
              <w:pStyle w:val="6"/>
              <w:spacing w:before="55" w:line="222" w:lineRule="auto"/>
              <w:ind w:left="373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项目期内现金变动（一</w:t>
            </w:r>
            <w:r>
              <w:rPr>
                <w:spacing w:val="-1"/>
                <w:sz w:val="18"/>
                <w:szCs w:val="18"/>
              </w:rPr>
              <w:t>+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二</w:t>
            </w:r>
            <w:r>
              <w:rPr>
                <w:spacing w:val="-1"/>
                <w:sz w:val="18"/>
                <w:szCs w:val="18"/>
              </w:rPr>
              <w:t>+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三）</w:t>
            </w:r>
          </w:p>
        </w:tc>
        <w:tc>
          <w:tcPr>
            <w:tcW w:w="1292" w:type="dxa"/>
            <w:vAlign w:val="top"/>
          </w:tcPr>
          <w:p w14:paraId="76546AB6">
            <w:pPr>
              <w:pStyle w:val="6"/>
              <w:spacing w:before="84" w:line="188" w:lineRule="auto"/>
              <w:ind w:left="30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41486.72</w:t>
            </w:r>
          </w:p>
        </w:tc>
        <w:tc>
          <w:tcPr>
            <w:tcW w:w="967" w:type="dxa"/>
            <w:vAlign w:val="top"/>
          </w:tcPr>
          <w:p w14:paraId="60A9C4DD">
            <w:pPr>
              <w:pStyle w:val="6"/>
              <w:spacing w:before="91" w:line="188" w:lineRule="auto"/>
              <w:ind w:left="19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2447.06</w:t>
            </w:r>
          </w:p>
        </w:tc>
        <w:tc>
          <w:tcPr>
            <w:tcW w:w="967" w:type="dxa"/>
            <w:vAlign w:val="top"/>
          </w:tcPr>
          <w:p w14:paraId="2C243FF4">
            <w:pPr>
              <w:pStyle w:val="6"/>
              <w:spacing w:before="91" w:line="188" w:lineRule="auto"/>
              <w:ind w:left="19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2397.06</w:t>
            </w:r>
          </w:p>
        </w:tc>
        <w:tc>
          <w:tcPr>
            <w:tcW w:w="967" w:type="dxa"/>
            <w:vAlign w:val="top"/>
          </w:tcPr>
          <w:p w14:paraId="2B64FE95">
            <w:pPr>
              <w:pStyle w:val="6"/>
              <w:spacing w:before="91" w:line="188" w:lineRule="auto"/>
              <w:ind w:left="19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2548.00</w:t>
            </w:r>
          </w:p>
        </w:tc>
        <w:tc>
          <w:tcPr>
            <w:tcW w:w="967" w:type="dxa"/>
            <w:vAlign w:val="top"/>
          </w:tcPr>
          <w:p w14:paraId="1603A578">
            <w:pPr>
              <w:pStyle w:val="6"/>
              <w:spacing w:before="91" w:line="188" w:lineRule="auto"/>
              <w:ind w:left="19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2548.00</w:t>
            </w:r>
          </w:p>
        </w:tc>
        <w:tc>
          <w:tcPr>
            <w:tcW w:w="967" w:type="dxa"/>
            <w:vAlign w:val="top"/>
          </w:tcPr>
          <w:p w14:paraId="1E2E1F36">
            <w:pPr>
              <w:pStyle w:val="6"/>
              <w:spacing w:before="91" w:line="188" w:lineRule="auto"/>
              <w:ind w:left="19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2548.00</w:t>
            </w:r>
          </w:p>
        </w:tc>
        <w:tc>
          <w:tcPr>
            <w:tcW w:w="967" w:type="dxa"/>
            <w:vAlign w:val="top"/>
          </w:tcPr>
          <w:p w14:paraId="5A4125DE">
            <w:pPr>
              <w:pStyle w:val="6"/>
              <w:spacing w:before="91" w:line="188" w:lineRule="auto"/>
              <w:ind w:left="19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2706.51</w:t>
            </w:r>
          </w:p>
        </w:tc>
        <w:tc>
          <w:tcPr>
            <w:tcW w:w="967" w:type="dxa"/>
            <w:vAlign w:val="top"/>
          </w:tcPr>
          <w:p w14:paraId="4DA56C95">
            <w:pPr>
              <w:pStyle w:val="6"/>
              <w:spacing w:before="91" w:line="188" w:lineRule="auto"/>
              <w:ind w:left="1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2706.51</w:t>
            </w:r>
          </w:p>
        </w:tc>
        <w:tc>
          <w:tcPr>
            <w:tcW w:w="1092" w:type="dxa"/>
            <w:vAlign w:val="top"/>
          </w:tcPr>
          <w:p w14:paraId="5E74A491">
            <w:pPr>
              <w:pStyle w:val="6"/>
              <w:spacing w:before="91" w:line="188" w:lineRule="auto"/>
              <w:ind w:left="22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-9693.49</w:t>
            </w:r>
          </w:p>
        </w:tc>
        <w:tc>
          <w:tcPr>
            <w:tcW w:w="975" w:type="dxa"/>
            <w:vAlign w:val="top"/>
          </w:tcPr>
          <w:p w14:paraId="48835727">
            <w:pPr>
              <w:pStyle w:val="6"/>
              <w:spacing w:before="91" w:line="188" w:lineRule="auto"/>
              <w:ind w:left="17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-3326.99</w:t>
            </w:r>
          </w:p>
        </w:tc>
        <w:tc>
          <w:tcPr>
            <w:tcW w:w="1043" w:type="dxa"/>
            <w:vAlign w:val="top"/>
          </w:tcPr>
          <w:p w14:paraId="11865187">
            <w:pPr>
              <w:pStyle w:val="6"/>
              <w:spacing w:before="91" w:line="188" w:lineRule="auto"/>
              <w:ind w:left="2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-3326.99</w:t>
            </w:r>
          </w:p>
        </w:tc>
      </w:tr>
      <w:tr w14:paraId="60D929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904" w:type="dxa"/>
            <w:vAlign w:val="top"/>
          </w:tcPr>
          <w:p w14:paraId="3E8295CA">
            <w:pPr>
              <w:pStyle w:val="6"/>
              <w:spacing w:before="96" w:line="188" w:lineRule="auto"/>
              <w:ind w:left="4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75" w:type="dxa"/>
            <w:vAlign w:val="top"/>
          </w:tcPr>
          <w:p w14:paraId="223E7E4E">
            <w:pPr>
              <w:spacing w:before="65" w:line="222" w:lineRule="auto"/>
              <w:ind w:left="925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项目期的期末资金</w:t>
            </w:r>
          </w:p>
        </w:tc>
        <w:tc>
          <w:tcPr>
            <w:tcW w:w="1292" w:type="dxa"/>
            <w:vAlign w:val="top"/>
          </w:tcPr>
          <w:p w14:paraId="519D3B8B">
            <w:pPr>
              <w:rPr>
                <w:rFonts w:ascii="Arial"/>
                <w:sz w:val="21"/>
              </w:rPr>
            </w:pPr>
          </w:p>
        </w:tc>
        <w:tc>
          <w:tcPr>
            <w:tcW w:w="967" w:type="dxa"/>
            <w:vAlign w:val="top"/>
          </w:tcPr>
          <w:p w14:paraId="5122FA4C">
            <w:pPr>
              <w:pStyle w:val="6"/>
              <w:spacing w:before="113" w:line="188" w:lineRule="auto"/>
              <w:ind w:left="14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42380.</w:t>
            </w:r>
            <w:r>
              <w:rPr>
                <w:spacing w:val="-24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12</w:t>
            </w:r>
          </w:p>
        </w:tc>
        <w:tc>
          <w:tcPr>
            <w:tcW w:w="967" w:type="dxa"/>
            <w:vAlign w:val="top"/>
          </w:tcPr>
          <w:p w14:paraId="3A48D42A">
            <w:pPr>
              <w:pStyle w:val="6"/>
              <w:spacing w:before="113" w:line="188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44777.18</w:t>
            </w:r>
          </w:p>
        </w:tc>
        <w:tc>
          <w:tcPr>
            <w:tcW w:w="967" w:type="dxa"/>
            <w:vAlign w:val="top"/>
          </w:tcPr>
          <w:p w14:paraId="1A553EBB">
            <w:pPr>
              <w:pStyle w:val="6"/>
              <w:spacing w:before="113" w:line="188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47325.18</w:t>
            </w:r>
          </w:p>
        </w:tc>
        <w:tc>
          <w:tcPr>
            <w:tcW w:w="967" w:type="dxa"/>
            <w:vAlign w:val="top"/>
          </w:tcPr>
          <w:p w14:paraId="4F850A75">
            <w:pPr>
              <w:pStyle w:val="6"/>
              <w:spacing w:before="113" w:line="188" w:lineRule="auto"/>
              <w:ind w:left="14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49873.17</w:t>
            </w:r>
          </w:p>
        </w:tc>
        <w:tc>
          <w:tcPr>
            <w:tcW w:w="967" w:type="dxa"/>
            <w:vAlign w:val="top"/>
          </w:tcPr>
          <w:p w14:paraId="0185A369">
            <w:pPr>
              <w:pStyle w:val="6"/>
              <w:spacing w:before="113" w:line="188" w:lineRule="auto"/>
              <w:ind w:left="15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52421.17</w:t>
            </w:r>
          </w:p>
        </w:tc>
        <w:tc>
          <w:tcPr>
            <w:tcW w:w="967" w:type="dxa"/>
            <w:vAlign w:val="top"/>
          </w:tcPr>
          <w:p w14:paraId="0682B4ED">
            <w:pPr>
              <w:pStyle w:val="6"/>
              <w:spacing w:before="113" w:line="188" w:lineRule="auto"/>
              <w:ind w:left="15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55127.68</w:t>
            </w:r>
          </w:p>
        </w:tc>
        <w:tc>
          <w:tcPr>
            <w:tcW w:w="967" w:type="dxa"/>
            <w:vAlign w:val="top"/>
          </w:tcPr>
          <w:p w14:paraId="01BA3E89">
            <w:pPr>
              <w:pStyle w:val="6"/>
              <w:spacing w:before="113" w:line="188" w:lineRule="auto"/>
              <w:ind w:left="15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57834.19</w:t>
            </w:r>
          </w:p>
        </w:tc>
        <w:tc>
          <w:tcPr>
            <w:tcW w:w="1092" w:type="dxa"/>
            <w:vAlign w:val="top"/>
          </w:tcPr>
          <w:p w14:paraId="7DA6F83B">
            <w:pPr>
              <w:pStyle w:val="6"/>
              <w:spacing w:before="113" w:line="188" w:lineRule="auto"/>
              <w:ind w:left="20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48140.70</w:t>
            </w:r>
          </w:p>
        </w:tc>
        <w:tc>
          <w:tcPr>
            <w:tcW w:w="975" w:type="dxa"/>
            <w:vAlign w:val="top"/>
          </w:tcPr>
          <w:p w14:paraId="7B074941">
            <w:pPr>
              <w:pStyle w:val="6"/>
              <w:spacing w:before="113" w:line="188" w:lineRule="auto"/>
              <w:ind w:left="15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44813.71</w:t>
            </w:r>
          </w:p>
        </w:tc>
        <w:tc>
          <w:tcPr>
            <w:tcW w:w="1043" w:type="dxa"/>
            <w:vAlign w:val="top"/>
          </w:tcPr>
          <w:p w14:paraId="571BE026">
            <w:pPr>
              <w:pStyle w:val="6"/>
              <w:spacing w:before="113" w:line="188" w:lineRule="auto"/>
              <w:ind w:left="18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41486.72</w:t>
            </w:r>
          </w:p>
        </w:tc>
      </w:tr>
    </w:tbl>
    <w:p w14:paraId="4AA86635">
      <w:pPr>
        <w:rPr>
          <w:rFonts w:ascii="Arial"/>
          <w:sz w:val="21"/>
        </w:rPr>
      </w:pPr>
    </w:p>
    <w:p w14:paraId="3A7E0DF7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784" w:bottom="1315" w:left="698" w:header="0" w:footer="950" w:gutter="0"/>
          <w:cols w:space="720" w:num="1"/>
        </w:sectPr>
      </w:pPr>
    </w:p>
    <w:p w14:paraId="4214CB6F">
      <w:pPr>
        <w:spacing w:line="245" w:lineRule="auto"/>
        <w:rPr>
          <w:rFonts w:ascii="Arial"/>
          <w:sz w:val="21"/>
        </w:rPr>
      </w:pPr>
    </w:p>
    <w:p w14:paraId="2600AA28">
      <w:pPr>
        <w:spacing w:line="246" w:lineRule="auto"/>
        <w:rPr>
          <w:rFonts w:ascii="Arial"/>
          <w:sz w:val="21"/>
        </w:rPr>
      </w:pPr>
    </w:p>
    <w:p w14:paraId="08EB9BF2">
      <w:pPr>
        <w:spacing w:line="246" w:lineRule="auto"/>
        <w:rPr>
          <w:rFonts w:ascii="Arial"/>
          <w:sz w:val="21"/>
        </w:rPr>
      </w:pPr>
    </w:p>
    <w:p w14:paraId="3196CEA3">
      <w:pPr>
        <w:spacing w:before="101" w:line="226" w:lineRule="auto"/>
        <w:ind w:left="64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五、项目绩效目标</w:t>
      </w:r>
    </w:p>
    <w:p w14:paraId="01BC755E">
      <w:pPr>
        <w:pStyle w:val="2"/>
        <w:spacing w:before="211" w:line="223" w:lineRule="auto"/>
        <w:ind w:left="572"/>
      </w:pPr>
      <w:r>
        <w:rPr>
          <w:spacing w:val="-3"/>
        </w:rPr>
        <w:t>1、项目总体建设目标</w:t>
      </w:r>
    </w:p>
    <w:p w14:paraId="22BBD39E">
      <w:pPr>
        <w:pStyle w:val="2"/>
        <w:spacing w:before="222" w:line="369" w:lineRule="auto"/>
        <w:ind w:left="4" w:firstLine="605"/>
      </w:pPr>
      <w:r>
        <w:rPr>
          <w:spacing w:val="-6"/>
        </w:rPr>
        <w:t>目标</w:t>
      </w:r>
      <w:r>
        <w:rPr>
          <w:spacing w:val="-40"/>
        </w:rPr>
        <w:t xml:space="preserve"> </w:t>
      </w:r>
      <w:r>
        <w:rPr>
          <w:spacing w:val="-6"/>
        </w:rPr>
        <w:t>1：新建灌区配套输水渠道</w:t>
      </w:r>
      <w:r>
        <w:rPr>
          <w:spacing w:val="-40"/>
        </w:rPr>
        <w:t xml:space="preserve"> </w:t>
      </w:r>
      <w:r>
        <w:rPr>
          <w:spacing w:val="-6"/>
        </w:rPr>
        <w:t>155</w:t>
      </w:r>
      <w:r>
        <w:rPr>
          <w:spacing w:val="-47"/>
        </w:rPr>
        <w:t xml:space="preserve"> </w:t>
      </w:r>
      <w:r>
        <w:rPr>
          <w:spacing w:val="-6"/>
        </w:rPr>
        <w:t>公里及渠系</w:t>
      </w:r>
      <w:r>
        <w:rPr>
          <w:spacing w:val="-7"/>
        </w:rPr>
        <w:t>构筑物，整治灌区泄</w:t>
      </w:r>
      <w:r>
        <w:t xml:space="preserve"> </w:t>
      </w:r>
      <w:r>
        <w:rPr>
          <w:spacing w:val="-8"/>
        </w:rPr>
        <w:t>洪渠</w:t>
      </w:r>
      <w:r>
        <w:rPr>
          <w:spacing w:val="-59"/>
        </w:rPr>
        <w:t xml:space="preserve"> </w:t>
      </w:r>
      <w:r>
        <w:rPr>
          <w:spacing w:val="-8"/>
        </w:rPr>
        <w:t>89</w:t>
      </w:r>
      <w:r>
        <w:rPr>
          <w:spacing w:val="-47"/>
        </w:rPr>
        <w:t xml:space="preserve"> </w:t>
      </w:r>
      <w:r>
        <w:rPr>
          <w:spacing w:val="-8"/>
        </w:rPr>
        <w:t>公里。</w:t>
      </w:r>
    </w:p>
    <w:p w14:paraId="2232706E">
      <w:pPr>
        <w:pStyle w:val="2"/>
        <w:spacing w:before="1" w:line="369" w:lineRule="auto"/>
        <w:ind w:firstLine="609"/>
      </w:pPr>
      <w:r>
        <w:rPr>
          <w:spacing w:val="-2"/>
        </w:rPr>
        <w:t>目标</w:t>
      </w:r>
      <w:r>
        <w:rPr>
          <w:spacing w:val="-50"/>
        </w:rPr>
        <w:t xml:space="preserve"> </w:t>
      </w:r>
      <w:r>
        <w:rPr>
          <w:spacing w:val="-2"/>
        </w:rPr>
        <w:t>2：建设渠系配套道路6.5km、农业灌溉、输水管道、</w:t>
      </w:r>
      <w:r>
        <w:rPr>
          <w:spacing w:val="-68"/>
        </w:rPr>
        <w:t xml:space="preserve"> </w:t>
      </w:r>
      <w:r>
        <w:rPr>
          <w:spacing w:val="-2"/>
        </w:rPr>
        <w:t>自来水取</w:t>
      </w:r>
      <w:r>
        <w:t xml:space="preserve"> </w:t>
      </w:r>
      <w:r>
        <w:rPr>
          <w:spacing w:val="-15"/>
        </w:rPr>
        <w:t>水</w:t>
      </w:r>
      <w:r>
        <w:rPr>
          <w:spacing w:val="-58"/>
        </w:rPr>
        <w:t xml:space="preserve"> </w:t>
      </w:r>
      <w:r>
        <w:rPr>
          <w:spacing w:val="-15"/>
        </w:rPr>
        <w:t>口</w:t>
      </w:r>
      <w:r>
        <w:rPr>
          <w:spacing w:val="-64"/>
        </w:rPr>
        <w:t xml:space="preserve"> </w:t>
      </w:r>
      <w:r>
        <w:rPr>
          <w:spacing w:val="-15"/>
        </w:rPr>
        <w:t>4</w:t>
      </w:r>
      <w:r>
        <w:rPr>
          <w:spacing w:val="-50"/>
        </w:rPr>
        <w:t xml:space="preserve"> </w:t>
      </w:r>
      <w:r>
        <w:rPr>
          <w:spacing w:val="-15"/>
        </w:rPr>
        <w:t>处、工业用水取水</w:t>
      </w:r>
      <w:r>
        <w:rPr>
          <w:spacing w:val="-73"/>
        </w:rPr>
        <w:t xml:space="preserve"> </w:t>
      </w:r>
      <w:r>
        <w:rPr>
          <w:spacing w:val="-15"/>
        </w:rPr>
        <w:t>口</w:t>
      </w:r>
      <w:r>
        <w:rPr>
          <w:spacing w:val="-58"/>
        </w:rPr>
        <w:t xml:space="preserve"> </w:t>
      </w:r>
      <w:r>
        <w:rPr>
          <w:spacing w:val="-15"/>
        </w:rPr>
        <w:t>2</w:t>
      </w:r>
      <w:r>
        <w:rPr>
          <w:spacing w:val="-49"/>
        </w:rPr>
        <w:t xml:space="preserve"> </w:t>
      </w:r>
      <w:r>
        <w:rPr>
          <w:spacing w:val="-15"/>
        </w:rPr>
        <w:t>处。</w:t>
      </w:r>
    </w:p>
    <w:p w14:paraId="205F2C8F">
      <w:pPr>
        <w:pStyle w:val="2"/>
        <w:spacing w:line="220" w:lineRule="auto"/>
        <w:ind w:left="609"/>
      </w:pPr>
      <w:r>
        <w:rPr>
          <w:spacing w:val="-8"/>
        </w:rPr>
        <w:t>目标</w:t>
      </w:r>
      <w:r>
        <w:rPr>
          <w:spacing w:val="-40"/>
        </w:rPr>
        <w:t xml:space="preserve"> </w:t>
      </w:r>
      <w:r>
        <w:rPr>
          <w:spacing w:val="-8"/>
        </w:rPr>
        <w:t>3：在</w:t>
      </w:r>
      <w:r>
        <w:rPr>
          <w:spacing w:val="-57"/>
        </w:rPr>
        <w:t xml:space="preserve"> </w:t>
      </w:r>
      <w:r>
        <w:rPr>
          <w:spacing w:val="-8"/>
        </w:rPr>
        <w:t>2028</w:t>
      </w:r>
      <w:r>
        <w:rPr>
          <w:spacing w:val="-47"/>
        </w:rPr>
        <w:t xml:space="preserve"> </w:t>
      </w:r>
      <w:r>
        <w:rPr>
          <w:spacing w:val="-8"/>
        </w:rPr>
        <w:t>年</w:t>
      </w:r>
      <w:r>
        <w:rPr>
          <w:spacing w:val="-59"/>
        </w:rPr>
        <w:t xml:space="preserve"> </w:t>
      </w:r>
      <w:r>
        <w:rPr>
          <w:spacing w:val="-8"/>
        </w:rPr>
        <w:t>6</w:t>
      </w:r>
      <w:r>
        <w:rPr>
          <w:spacing w:val="-40"/>
        </w:rPr>
        <w:t xml:space="preserve"> </w:t>
      </w:r>
      <w:r>
        <w:rPr>
          <w:spacing w:val="-8"/>
        </w:rPr>
        <w:t>月底完成项目竣工验收。</w:t>
      </w:r>
    </w:p>
    <w:p w14:paraId="4F6CB385">
      <w:pPr>
        <w:pStyle w:val="2"/>
        <w:spacing w:before="225" w:line="220" w:lineRule="auto"/>
        <w:ind w:left="609"/>
      </w:pPr>
      <w:r>
        <w:t>目标4：债券存续期内实现年度收支平衡和总体收支平衡。</w:t>
      </w:r>
    </w:p>
    <w:p w14:paraId="7BBC1647">
      <w:pPr>
        <w:pStyle w:val="2"/>
        <w:spacing w:before="227" w:line="369" w:lineRule="auto"/>
        <w:ind w:left="4" w:right="2" w:firstLine="605"/>
      </w:pPr>
      <w:r>
        <w:rPr>
          <w:spacing w:val="-2"/>
        </w:rPr>
        <w:t>目标5：保障水产养殖供水、人畜饮水安全，发挥灌区农业生产的巨</w:t>
      </w:r>
      <w:r>
        <w:rPr>
          <w:spacing w:val="15"/>
        </w:rPr>
        <w:t xml:space="preserve"> </w:t>
      </w:r>
      <w:r>
        <w:rPr>
          <w:spacing w:val="-2"/>
        </w:rPr>
        <w:t>大潜力，推进区域经济协调发展。</w:t>
      </w:r>
    </w:p>
    <w:p w14:paraId="490778E0">
      <w:pPr>
        <w:pStyle w:val="2"/>
        <w:spacing w:before="2" w:line="222" w:lineRule="auto"/>
        <w:ind w:left="554"/>
      </w:pPr>
      <w:r>
        <w:rPr>
          <w:spacing w:val="-2"/>
        </w:rPr>
        <w:t>2、年度目标</w:t>
      </w:r>
    </w:p>
    <w:p w14:paraId="2A96590F">
      <w:pPr>
        <w:pStyle w:val="2"/>
        <w:spacing w:before="220" w:line="222" w:lineRule="auto"/>
        <w:ind w:left="609"/>
      </w:pPr>
      <w:r>
        <w:rPr>
          <w:spacing w:val="-2"/>
        </w:rPr>
        <w:t>目标</w:t>
      </w:r>
      <w:r>
        <w:rPr>
          <w:spacing w:val="-40"/>
        </w:rPr>
        <w:t xml:space="preserve"> </w:t>
      </w:r>
      <w:r>
        <w:rPr>
          <w:spacing w:val="-2"/>
        </w:rPr>
        <w:t>1：新建灌区配套输水渠道80</w:t>
      </w:r>
      <w:r>
        <w:rPr>
          <w:spacing w:val="-48"/>
        </w:rPr>
        <w:t xml:space="preserve"> </w:t>
      </w:r>
      <w:r>
        <w:rPr>
          <w:spacing w:val="-2"/>
        </w:rPr>
        <w:t>公里及渠系构筑物。</w:t>
      </w:r>
    </w:p>
    <w:p w14:paraId="17D5400C">
      <w:pPr>
        <w:pStyle w:val="2"/>
        <w:spacing w:before="225" w:line="223" w:lineRule="auto"/>
        <w:ind w:left="609"/>
      </w:pPr>
      <w:r>
        <w:rPr>
          <w:spacing w:val="-2"/>
        </w:rPr>
        <w:t>目标</w:t>
      </w:r>
      <w:r>
        <w:rPr>
          <w:spacing w:val="-58"/>
        </w:rPr>
        <w:t xml:space="preserve"> </w:t>
      </w:r>
      <w:r>
        <w:rPr>
          <w:spacing w:val="-2"/>
        </w:rPr>
        <w:t>2：整治灌区泄洪渠40</w:t>
      </w:r>
      <w:r>
        <w:rPr>
          <w:spacing w:val="-48"/>
        </w:rPr>
        <w:t xml:space="preserve"> </w:t>
      </w:r>
      <w:r>
        <w:rPr>
          <w:spacing w:val="-2"/>
        </w:rPr>
        <w:t>公里。</w:t>
      </w:r>
    </w:p>
    <w:p w14:paraId="5E3FFADC">
      <w:pPr>
        <w:pStyle w:val="2"/>
        <w:spacing w:before="221" w:line="223" w:lineRule="auto"/>
        <w:ind w:left="609"/>
      </w:pPr>
      <w:r>
        <w:rPr>
          <w:spacing w:val="-7"/>
        </w:rPr>
        <w:t>目标</w:t>
      </w:r>
      <w:r>
        <w:rPr>
          <w:spacing w:val="-41"/>
        </w:rPr>
        <w:t xml:space="preserve"> </w:t>
      </w:r>
      <w:r>
        <w:rPr>
          <w:spacing w:val="-7"/>
        </w:rPr>
        <w:t>3：建设渠系配套道路</w:t>
      </w:r>
      <w:r>
        <w:rPr>
          <w:spacing w:val="-55"/>
        </w:rPr>
        <w:t xml:space="preserve"> </w:t>
      </w:r>
      <w:r>
        <w:rPr>
          <w:spacing w:val="-7"/>
        </w:rPr>
        <w:t>3km。</w:t>
      </w:r>
    </w:p>
    <w:p w14:paraId="2C92A1BE">
      <w:pPr>
        <w:pStyle w:val="2"/>
        <w:spacing w:before="222" w:line="222" w:lineRule="auto"/>
        <w:ind w:left="609"/>
      </w:pPr>
      <w:r>
        <w:rPr>
          <w:spacing w:val="-7"/>
        </w:rPr>
        <w:t>目标4：建设农业灌溉、输水管道、</w:t>
      </w:r>
      <w:r>
        <w:rPr>
          <w:spacing w:val="-66"/>
        </w:rPr>
        <w:t xml:space="preserve"> </w:t>
      </w:r>
      <w:r>
        <w:rPr>
          <w:spacing w:val="-7"/>
        </w:rPr>
        <w:t>自来水取水</w:t>
      </w:r>
      <w:r>
        <w:rPr>
          <w:spacing w:val="-71"/>
        </w:rPr>
        <w:t xml:space="preserve"> </w:t>
      </w:r>
      <w:r>
        <w:rPr>
          <w:spacing w:val="-7"/>
        </w:rPr>
        <w:t>口</w:t>
      </w:r>
      <w:r>
        <w:rPr>
          <w:spacing w:val="-55"/>
        </w:rPr>
        <w:t xml:space="preserve"> </w:t>
      </w:r>
      <w:r>
        <w:rPr>
          <w:spacing w:val="-7"/>
        </w:rPr>
        <w:t>3</w:t>
      </w:r>
      <w:r>
        <w:rPr>
          <w:spacing w:val="-52"/>
        </w:rPr>
        <w:t xml:space="preserve"> </w:t>
      </w:r>
      <w:r>
        <w:rPr>
          <w:spacing w:val="-7"/>
        </w:rPr>
        <w:t>处。</w:t>
      </w:r>
    </w:p>
    <w:p w14:paraId="7FDB14C1">
      <w:pPr>
        <w:pStyle w:val="2"/>
        <w:spacing w:before="224" w:line="223" w:lineRule="auto"/>
        <w:ind w:left="609"/>
      </w:pPr>
      <w:r>
        <w:rPr>
          <w:spacing w:val="-13"/>
        </w:rPr>
        <w:t>目标</w:t>
      </w:r>
      <w:r>
        <w:rPr>
          <w:spacing w:val="-48"/>
        </w:rPr>
        <w:t xml:space="preserve"> </w:t>
      </w:r>
      <w:r>
        <w:rPr>
          <w:spacing w:val="-13"/>
        </w:rPr>
        <w:t>5：建设工业用水取水</w:t>
      </w:r>
      <w:r>
        <w:rPr>
          <w:spacing w:val="-71"/>
        </w:rPr>
        <w:t xml:space="preserve"> </w:t>
      </w:r>
      <w:r>
        <w:rPr>
          <w:spacing w:val="-13"/>
        </w:rPr>
        <w:t>口</w:t>
      </w:r>
      <w:r>
        <w:rPr>
          <w:spacing w:val="-40"/>
        </w:rPr>
        <w:t xml:space="preserve"> </w:t>
      </w:r>
      <w:r>
        <w:rPr>
          <w:spacing w:val="-13"/>
        </w:rPr>
        <w:t>1</w:t>
      </w:r>
      <w:r>
        <w:rPr>
          <w:spacing w:val="-52"/>
        </w:rPr>
        <w:t xml:space="preserve"> </w:t>
      </w:r>
      <w:r>
        <w:rPr>
          <w:spacing w:val="-13"/>
        </w:rPr>
        <w:t>处。</w:t>
      </w:r>
    </w:p>
    <w:p w14:paraId="159F769A">
      <w:pPr>
        <w:pStyle w:val="2"/>
        <w:spacing w:before="221" w:line="221" w:lineRule="auto"/>
        <w:ind w:left="609"/>
      </w:pPr>
      <w:r>
        <w:t>目标6：完成部分工程阶段验收工作。</w:t>
      </w:r>
    </w:p>
    <w:p w14:paraId="4607565F">
      <w:pPr>
        <w:pStyle w:val="2"/>
        <w:spacing w:before="224" w:line="223" w:lineRule="auto"/>
        <w:ind w:left="556"/>
      </w:pPr>
      <w:r>
        <w:rPr>
          <w:spacing w:val="-3"/>
        </w:rPr>
        <w:t>3、质量指标</w:t>
      </w:r>
    </w:p>
    <w:p w14:paraId="4178971A">
      <w:pPr>
        <w:pStyle w:val="2"/>
        <w:spacing w:before="224" w:line="223" w:lineRule="auto"/>
        <w:ind w:left="560"/>
      </w:pPr>
      <w:r>
        <w:rPr>
          <w:spacing w:val="-3"/>
        </w:rPr>
        <w:t>指标</w:t>
      </w:r>
      <w:r>
        <w:rPr>
          <w:spacing w:val="-31"/>
        </w:rPr>
        <w:t xml:space="preserve"> </w:t>
      </w:r>
      <w:r>
        <w:rPr>
          <w:spacing w:val="-3"/>
        </w:rPr>
        <w:t>1：项目竣工验收达标率--≥95%</w:t>
      </w:r>
    </w:p>
    <w:p w14:paraId="5B62C210">
      <w:pPr>
        <w:pStyle w:val="2"/>
        <w:spacing w:before="221" w:line="223" w:lineRule="auto"/>
        <w:ind w:left="560"/>
      </w:pPr>
      <w:r>
        <w:rPr>
          <w:spacing w:val="2"/>
        </w:rPr>
        <w:t>指标2：项目设计方案变更率--≤5%</w:t>
      </w:r>
    </w:p>
    <w:p w14:paraId="4A7076AD">
      <w:pPr>
        <w:pStyle w:val="2"/>
        <w:spacing w:before="221" w:line="223" w:lineRule="auto"/>
        <w:ind w:left="560"/>
      </w:pPr>
      <w:r>
        <w:rPr>
          <w:spacing w:val="-3"/>
        </w:rPr>
        <w:t>指标</w:t>
      </w:r>
      <w:r>
        <w:rPr>
          <w:spacing w:val="-52"/>
        </w:rPr>
        <w:t xml:space="preserve"> </w:t>
      </w:r>
      <w:r>
        <w:rPr>
          <w:spacing w:val="-3"/>
        </w:rPr>
        <w:t>3：施工质量--合格</w:t>
      </w:r>
    </w:p>
    <w:p w14:paraId="6323C935">
      <w:pPr>
        <w:pStyle w:val="2"/>
        <w:spacing w:before="222" w:line="222" w:lineRule="auto"/>
        <w:ind w:left="550"/>
      </w:pPr>
      <w:r>
        <w:rPr>
          <w:spacing w:val="-1"/>
        </w:rPr>
        <w:t>4、经济效益指标</w:t>
      </w:r>
    </w:p>
    <w:p w14:paraId="4935578E">
      <w:pPr>
        <w:pStyle w:val="2"/>
        <w:spacing w:before="224" w:line="223" w:lineRule="auto"/>
        <w:ind w:left="560"/>
      </w:pPr>
      <w:r>
        <w:rPr>
          <w:spacing w:val="-3"/>
        </w:rPr>
        <w:t>指标</w:t>
      </w:r>
      <w:r>
        <w:rPr>
          <w:spacing w:val="-39"/>
        </w:rPr>
        <w:t xml:space="preserve"> </w:t>
      </w:r>
      <w:r>
        <w:rPr>
          <w:spacing w:val="-3"/>
        </w:rPr>
        <w:t>1：项目总收入--≥127596.01</w:t>
      </w:r>
      <w:r>
        <w:rPr>
          <w:spacing w:val="-49"/>
        </w:rPr>
        <w:t xml:space="preserve"> </w:t>
      </w:r>
      <w:r>
        <w:rPr>
          <w:spacing w:val="-3"/>
        </w:rPr>
        <w:t>万元</w:t>
      </w:r>
    </w:p>
    <w:p w14:paraId="5F8D76BA">
      <w:pPr>
        <w:spacing w:line="223" w:lineRule="auto"/>
        <w:sectPr>
          <w:footerReference r:id="rId13" w:type="default"/>
          <w:pgSz w:w="11906" w:h="16839"/>
          <w:pgMar w:top="1431" w:right="1415" w:bottom="1315" w:left="1661" w:header="0" w:footer="950" w:gutter="0"/>
          <w:cols w:space="720" w:num="1"/>
        </w:sectPr>
      </w:pPr>
    </w:p>
    <w:p w14:paraId="144967AF">
      <w:pPr>
        <w:spacing w:line="259" w:lineRule="auto"/>
        <w:rPr>
          <w:rFonts w:ascii="Arial"/>
          <w:sz w:val="21"/>
        </w:rPr>
      </w:pPr>
    </w:p>
    <w:p w14:paraId="1DBA202A">
      <w:pPr>
        <w:spacing w:line="259" w:lineRule="auto"/>
        <w:rPr>
          <w:rFonts w:ascii="Arial"/>
          <w:sz w:val="21"/>
        </w:rPr>
      </w:pPr>
    </w:p>
    <w:p w14:paraId="68498313">
      <w:pPr>
        <w:spacing w:line="260" w:lineRule="auto"/>
        <w:rPr>
          <w:rFonts w:ascii="Arial"/>
          <w:sz w:val="21"/>
        </w:rPr>
      </w:pPr>
    </w:p>
    <w:p w14:paraId="57C79CBD">
      <w:pPr>
        <w:pStyle w:val="2"/>
        <w:spacing w:before="91" w:line="223" w:lineRule="auto"/>
        <w:ind w:left="565"/>
      </w:pPr>
      <w:r>
        <w:rPr>
          <w:spacing w:val="-2"/>
        </w:rPr>
        <w:t>5、社会效益指标</w:t>
      </w:r>
    </w:p>
    <w:p w14:paraId="2AAE68A8">
      <w:pPr>
        <w:pStyle w:val="2"/>
        <w:spacing w:before="221" w:line="222" w:lineRule="auto"/>
        <w:ind w:left="569"/>
      </w:pPr>
      <w:r>
        <w:rPr>
          <w:spacing w:val="-3"/>
        </w:rPr>
        <w:t>指标</w:t>
      </w:r>
      <w:r>
        <w:rPr>
          <w:spacing w:val="-40"/>
        </w:rPr>
        <w:t xml:space="preserve"> </w:t>
      </w:r>
      <w:r>
        <w:rPr>
          <w:spacing w:val="-3"/>
        </w:rPr>
        <w:t>1：提供就业岗位--≥10</w:t>
      </w:r>
      <w:r>
        <w:rPr>
          <w:spacing w:val="-52"/>
        </w:rPr>
        <w:t xml:space="preserve"> </w:t>
      </w:r>
      <w:r>
        <w:rPr>
          <w:spacing w:val="-3"/>
        </w:rPr>
        <w:t>个</w:t>
      </w:r>
    </w:p>
    <w:p w14:paraId="216F97BD">
      <w:pPr>
        <w:pStyle w:val="2"/>
        <w:spacing w:before="222" w:line="223" w:lineRule="auto"/>
        <w:ind w:left="569"/>
      </w:pPr>
      <w:r>
        <w:rPr>
          <w:spacing w:val="-2"/>
        </w:rPr>
        <w:t>指标</w:t>
      </w:r>
      <w:r>
        <w:rPr>
          <w:spacing w:val="-58"/>
        </w:rPr>
        <w:t xml:space="preserve"> </w:t>
      </w:r>
      <w:r>
        <w:rPr>
          <w:spacing w:val="-2"/>
        </w:rPr>
        <w:t>2：片区居民满意度≧95%</w:t>
      </w:r>
    </w:p>
    <w:p w14:paraId="679D9637">
      <w:pPr>
        <w:pStyle w:val="2"/>
        <w:spacing w:before="223" w:line="223" w:lineRule="auto"/>
        <w:ind w:left="562"/>
      </w:pPr>
      <w:r>
        <w:rPr>
          <w:spacing w:val="-2"/>
        </w:rPr>
        <w:t>6、生态效益指标</w:t>
      </w:r>
    </w:p>
    <w:p w14:paraId="4736488B">
      <w:pPr>
        <w:pStyle w:val="2"/>
        <w:spacing w:before="220" w:line="223" w:lineRule="auto"/>
        <w:ind w:left="569"/>
      </w:pPr>
      <w:r>
        <w:rPr>
          <w:spacing w:val="-3"/>
        </w:rPr>
        <w:t>指标</w:t>
      </w:r>
      <w:r>
        <w:rPr>
          <w:spacing w:val="-22"/>
        </w:rPr>
        <w:t xml:space="preserve"> </w:t>
      </w:r>
      <w:r>
        <w:rPr>
          <w:spacing w:val="-3"/>
        </w:rPr>
        <w:t>1：推动地方水利事业发展--达成预期目标</w:t>
      </w:r>
    </w:p>
    <w:p w14:paraId="271EA018">
      <w:pPr>
        <w:pStyle w:val="2"/>
        <w:spacing w:before="221" w:line="223" w:lineRule="auto"/>
        <w:ind w:left="569"/>
      </w:pPr>
      <w:r>
        <w:rPr>
          <w:spacing w:val="2"/>
        </w:rPr>
        <w:t>指标2：片区就业环境改善--达成预期目标</w:t>
      </w:r>
    </w:p>
    <w:p w14:paraId="631761D3">
      <w:pPr>
        <w:pStyle w:val="2"/>
        <w:spacing w:before="224" w:line="223" w:lineRule="auto"/>
        <w:ind w:left="567"/>
      </w:pPr>
      <w:r>
        <w:rPr>
          <w:spacing w:val="-2"/>
        </w:rPr>
        <w:t>7、可持续影响指标</w:t>
      </w:r>
    </w:p>
    <w:p w14:paraId="1DE1BB95">
      <w:pPr>
        <w:pStyle w:val="2"/>
        <w:spacing w:before="221" w:line="223" w:lineRule="auto"/>
        <w:ind w:left="569"/>
      </w:pPr>
      <w:r>
        <w:rPr>
          <w:spacing w:val="-4"/>
        </w:rPr>
        <w:t>指标</w:t>
      </w:r>
      <w:r>
        <w:rPr>
          <w:spacing w:val="-31"/>
        </w:rPr>
        <w:t xml:space="preserve"> </w:t>
      </w:r>
      <w:r>
        <w:rPr>
          <w:spacing w:val="-4"/>
        </w:rPr>
        <w:t>1：运营期限--≧29</w:t>
      </w:r>
      <w:r>
        <w:rPr>
          <w:spacing w:val="-47"/>
        </w:rPr>
        <w:t xml:space="preserve"> </w:t>
      </w:r>
      <w:r>
        <w:rPr>
          <w:spacing w:val="-4"/>
        </w:rPr>
        <w:t>年</w:t>
      </w:r>
    </w:p>
    <w:p w14:paraId="12C32B2E">
      <w:pPr>
        <w:pStyle w:val="2"/>
        <w:spacing w:before="220" w:line="222" w:lineRule="auto"/>
        <w:ind w:left="569"/>
      </w:pPr>
      <w:r>
        <w:rPr>
          <w:spacing w:val="2"/>
        </w:rPr>
        <w:t>指标2：推动区域环保水平发展--达成预期目标</w:t>
      </w:r>
    </w:p>
    <w:p w14:paraId="5C8E5C66">
      <w:pPr>
        <w:spacing w:before="193" w:line="227" w:lineRule="auto"/>
        <w:ind w:left="65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六、潜在影响项目的风险评估</w:t>
      </w:r>
    </w:p>
    <w:p w14:paraId="113F6AC4">
      <w:pPr>
        <w:pStyle w:val="2"/>
        <w:spacing w:before="226" w:line="224" w:lineRule="auto"/>
        <w:ind w:left="581"/>
        <w:outlineLvl w:val="0"/>
      </w:pPr>
      <w:r>
        <w:rPr>
          <w:spacing w:val="-5"/>
        </w:rPr>
        <w:t>1.经营风险</w:t>
      </w:r>
    </w:p>
    <w:p w14:paraId="7A7FAA22">
      <w:pPr>
        <w:pStyle w:val="2"/>
        <w:spacing w:before="237" w:line="381" w:lineRule="auto"/>
        <w:ind w:left="9" w:right="79" w:firstLine="561"/>
        <w:jc w:val="both"/>
      </w:pPr>
      <w:r>
        <w:rPr>
          <w:spacing w:val="-5"/>
        </w:rPr>
        <w:t>风险识别：经营风险是指生产经营的不确定性带来的风险。若项目投</w:t>
      </w:r>
      <w:r>
        <w:rPr>
          <w:spacing w:val="13"/>
        </w:rPr>
        <w:t xml:space="preserve"> </w:t>
      </w:r>
      <w:r>
        <w:rPr>
          <w:spacing w:val="-4"/>
        </w:rPr>
        <w:t>入运营后的收入未能达到预测值，将影响项目整体收益</w:t>
      </w:r>
      <w:r>
        <w:rPr>
          <w:spacing w:val="-5"/>
        </w:rPr>
        <w:t>，对债券还本付息</w:t>
      </w:r>
      <w:r>
        <w:t xml:space="preserve"> </w:t>
      </w:r>
      <w:r>
        <w:rPr>
          <w:spacing w:val="-4"/>
        </w:rPr>
        <w:t>产生影响。</w:t>
      </w:r>
    </w:p>
    <w:p w14:paraId="293E9FA1">
      <w:pPr>
        <w:pStyle w:val="2"/>
        <w:spacing w:before="1" w:line="381" w:lineRule="auto"/>
        <w:ind w:left="15" w:right="77" w:firstLine="555"/>
      </w:pPr>
      <w:r>
        <w:rPr>
          <w:spacing w:val="-5"/>
        </w:rPr>
        <w:t>风险控制措施：要求项目管理单位密切关注业务单价和业务量，根据</w:t>
      </w:r>
      <w:r>
        <w:rPr>
          <w:spacing w:val="15"/>
        </w:rPr>
        <w:t xml:space="preserve"> </w:t>
      </w:r>
      <w:r>
        <w:rPr>
          <w:spacing w:val="-1"/>
        </w:rPr>
        <w:t>实际调整运营成本及业务体系，保证还本付息资</w:t>
      </w:r>
      <w:r>
        <w:rPr>
          <w:spacing w:val="-2"/>
        </w:rPr>
        <w:t>金。</w:t>
      </w:r>
    </w:p>
    <w:p w14:paraId="7F6210E9">
      <w:pPr>
        <w:pStyle w:val="2"/>
        <w:spacing w:before="2" w:line="222" w:lineRule="auto"/>
        <w:ind w:left="563"/>
        <w:outlineLvl w:val="0"/>
      </w:pPr>
      <w:r>
        <w:rPr>
          <w:spacing w:val="-2"/>
        </w:rPr>
        <w:t>2.市场风险</w:t>
      </w:r>
    </w:p>
    <w:p w14:paraId="37C5F847">
      <w:pPr>
        <w:pStyle w:val="2"/>
        <w:spacing w:before="239" w:line="381" w:lineRule="auto"/>
        <w:ind w:left="10" w:firstLine="560"/>
        <w:jc w:val="both"/>
      </w:pPr>
      <w:r>
        <w:rPr>
          <w:spacing w:val="-2"/>
        </w:rPr>
        <w:t>风险识别：在专项债券存续期内，国际、国内宏观经济环境的变化，</w:t>
      </w:r>
      <w:r>
        <w:rPr>
          <w:spacing w:val="2"/>
        </w:rPr>
        <w:t xml:space="preserve"> </w:t>
      </w:r>
      <w:r>
        <w:rPr>
          <w:spacing w:val="-4"/>
        </w:rPr>
        <w:t>国家经济政策变动等因素会引起债务资本市场利率的</w:t>
      </w:r>
      <w:r>
        <w:rPr>
          <w:spacing w:val="-5"/>
        </w:rPr>
        <w:t>波动，市场利率波动</w:t>
      </w:r>
      <w:r>
        <w:t xml:space="preserve"> </w:t>
      </w:r>
      <w:r>
        <w:rPr>
          <w:spacing w:val="-2"/>
        </w:rPr>
        <w:t>将会对本项目的财务成本产生一定影响，进而影响项目投资收益的平衡。</w:t>
      </w:r>
    </w:p>
    <w:p w14:paraId="50A5F3A4">
      <w:pPr>
        <w:pStyle w:val="2"/>
        <w:spacing w:before="1" w:line="381" w:lineRule="auto"/>
        <w:ind w:left="9" w:right="79" w:firstLine="561"/>
      </w:pPr>
      <w:r>
        <w:rPr>
          <w:spacing w:val="-5"/>
        </w:rPr>
        <w:t>风险控制措施：要求项目单位合理安排债券发行金额和债券期限，做</w:t>
      </w:r>
      <w:r>
        <w:rPr>
          <w:spacing w:val="13"/>
        </w:rPr>
        <w:t xml:space="preserve"> </w:t>
      </w:r>
      <w:r>
        <w:rPr>
          <w:spacing w:val="-1"/>
        </w:rPr>
        <w:t>好债券的期限配比、还款计划和资金准备。</w:t>
      </w:r>
    </w:p>
    <w:p w14:paraId="7E129ECB">
      <w:pPr>
        <w:pStyle w:val="2"/>
        <w:spacing w:before="1" w:line="223" w:lineRule="auto"/>
        <w:ind w:left="565"/>
        <w:outlineLvl w:val="0"/>
      </w:pPr>
      <w:r>
        <w:rPr>
          <w:spacing w:val="-3"/>
        </w:rPr>
        <w:t>3.财务风险</w:t>
      </w:r>
    </w:p>
    <w:p w14:paraId="7A733442">
      <w:pPr>
        <w:spacing w:line="223" w:lineRule="auto"/>
        <w:sectPr>
          <w:footerReference r:id="rId14" w:type="default"/>
          <w:pgSz w:w="11906" w:h="16839"/>
          <w:pgMar w:top="1431" w:right="1338" w:bottom="1315" w:left="1652" w:header="0" w:footer="950" w:gutter="0"/>
          <w:cols w:space="720" w:num="1"/>
        </w:sectPr>
      </w:pPr>
    </w:p>
    <w:p w14:paraId="7F9FA0AD">
      <w:pPr>
        <w:spacing w:line="265" w:lineRule="auto"/>
        <w:rPr>
          <w:rFonts w:ascii="Arial"/>
          <w:sz w:val="21"/>
        </w:rPr>
      </w:pPr>
    </w:p>
    <w:p w14:paraId="482544C3">
      <w:pPr>
        <w:spacing w:line="265" w:lineRule="auto"/>
        <w:rPr>
          <w:rFonts w:ascii="Arial"/>
          <w:sz w:val="21"/>
        </w:rPr>
      </w:pPr>
    </w:p>
    <w:p w14:paraId="0104162B">
      <w:pPr>
        <w:spacing w:line="266" w:lineRule="auto"/>
        <w:rPr>
          <w:rFonts w:ascii="Arial"/>
          <w:sz w:val="21"/>
        </w:rPr>
      </w:pPr>
    </w:p>
    <w:p w14:paraId="764A5368">
      <w:pPr>
        <w:pStyle w:val="2"/>
        <w:spacing w:before="91" w:line="381" w:lineRule="auto"/>
        <w:ind w:left="4" w:right="37" w:firstLine="558"/>
        <w:jc w:val="both"/>
      </w:pPr>
      <w:r>
        <w:rPr>
          <w:spacing w:val="-5"/>
        </w:rPr>
        <w:t>风险识别：由于项目建设周期较长，如果在项目建设过程中，受市场</w:t>
      </w:r>
      <w:r>
        <w:rPr>
          <w:spacing w:val="13"/>
        </w:rPr>
        <w:t xml:space="preserve"> </w:t>
      </w:r>
      <w:r>
        <w:rPr>
          <w:spacing w:val="-3"/>
        </w:rPr>
        <w:t>因素影响，项目施工所需的原材料价格上涨，将导致项目施工成本增加，</w:t>
      </w:r>
      <w:r>
        <w:rPr>
          <w:spacing w:val="16"/>
        </w:rPr>
        <w:t xml:space="preserve"> </w:t>
      </w:r>
      <w:r>
        <w:rPr>
          <w:spacing w:val="-4"/>
        </w:rPr>
        <w:t>财务负担加重，进而影响项目建设进度，以及项目建</w:t>
      </w:r>
      <w:r>
        <w:rPr>
          <w:spacing w:val="-5"/>
        </w:rPr>
        <w:t>设期内专项债券的利</w:t>
      </w:r>
      <w:r>
        <w:t xml:space="preserve"> </w:t>
      </w:r>
      <w:r>
        <w:rPr>
          <w:spacing w:val="-2"/>
        </w:rPr>
        <w:t>息兑付，因此面临一定财务风险。</w:t>
      </w:r>
    </w:p>
    <w:p w14:paraId="36FD2A03">
      <w:pPr>
        <w:pStyle w:val="2"/>
        <w:spacing w:before="221" w:line="370" w:lineRule="auto"/>
        <w:ind w:firstLine="648"/>
        <w:jc w:val="both"/>
      </w:pPr>
      <w:r>
        <w:rPr>
          <w:spacing w:val="2"/>
        </w:rPr>
        <w:t>风险控制措施：项目可行性研究报告编制过程中，在测算项目总投</w:t>
      </w:r>
      <w:r>
        <w:t xml:space="preserve"> </w:t>
      </w:r>
      <w:r>
        <w:rPr>
          <w:spacing w:val="-10"/>
        </w:rPr>
        <w:t>资时已考虑相关风险。同时，在项目建设过程中，加强项目施工预算管理、</w:t>
      </w:r>
      <w:r>
        <w:rPr>
          <w:spacing w:val="11"/>
        </w:rPr>
        <w:t xml:space="preserve"> </w:t>
      </w:r>
      <w:r>
        <w:rPr>
          <w:spacing w:val="-1"/>
        </w:rPr>
        <w:t>招标及合同管理，尽可能控制建设成本。</w:t>
      </w:r>
    </w:p>
    <w:p w14:paraId="7FF08711">
      <w:pPr>
        <w:spacing w:before="85" w:line="228" w:lineRule="auto"/>
        <w:ind w:left="63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七、还款保障情况</w:t>
      </w:r>
    </w:p>
    <w:p w14:paraId="2D8E398C">
      <w:pPr>
        <w:pStyle w:val="2"/>
        <w:spacing w:before="203" w:line="367" w:lineRule="auto"/>
        <w:ind w:firstLine="560"/>
        <w:jc w:val="both"/>
      </w:pPr>
      <w:r>
        <w:rPr>
          <w:spacing w:val="-5"/>
        </w:rPr>
        <w:t>按照《国务院办公厅关于印发地方政府性债务风险应急处置预案的通</w:t>
      </w:r>
      <w:r>
        <w:rPr>
          <w:spacing w:val="15"/>
        </w:rPr>
        <w:t xml:space="preserve"> </w:t>
      </w:r>
      <w:r>
        <w:rPr>
          <w:spacing w:val="1"/>
        </w:rPr>
        <w:t>知》（国办函〔2016〕88</w:t>
      </w:r>
      <w:r>
        <w:rPr>
          <w:spacing w:val="-29"/>
        </w:rPr>
        <w:t xml:space="preserve"> </w:t>
      </w:r>
      <w:r>
        <w:rPr>
          <w:spacing w:val="1"/>
        </w:rPr>
        <w:t>号）规定，本级政府对地方政府债券依法承担</w:t>
      </w:r>
      <w:r>
        <w:t xml:space="preserve"> 全部偿还责任。本级财政将按照《财政部关于印发&lt;地方政府专项债务预</w:t>
      </w:r>
      <w:r>
        <w:rPr>
          <w:spacing w:val="5"/>
        </w:rPr>
        <w:t xml:space="preserve"> </w:t>
      </w:r>
      <w:r>
        <w:rPr>
          <w:spacing w:val="1"/>
        </w:rPr>
        <w:t>算管理办法&gt;的通知》（财预〔2016〕155</w:t>
      </w:r>
      <w:r>
        <w:rPr>
          <w:spacing w:val="-30"/>
        </w:rPr>
        <w:t xml:space="preserve"> </w:t>
      </w:r>
      <w:r>
        <w:rPr>
          <w:spacing w:val="1"/>
        </w:rPr>
        <w:t>号）规定，及时按照转贷协议</w:t>
      </w:r>
      <w:r>
        <w:t xml:space="preserve"> </w:t>
      </w:r>
      <w:r>
        <w:rPr>
          <w:spacing w:val="-4"/>
        </w:rPr>
        <w:t>约定逐级向省财政缴纳本级应当承担的还本付息资金，由省财</w:t>
      </w:r>
      <w:r>
        <w:rPr>
          <w:spacing w:val="-5"/>
        </w:rPr>
        <w:t>政按照合同</w:t>
      </w:r>
      <w:r>
        <w:t xml:space="preserve"> </w:t>
      </w:r>
      <w:r>
        <w:rPr>
          <w:spacing w:val="-10"/>
        </w:rPr>
        <w:t>约定及时偿还专项债券到期本息。如偿债出现困难，将通过调减投资计划、</w:t>
      </w:r>
      <w:r>
        <w:rPr>
          <w:spacing w:val="11"/>
        </w:rPr>
        <w:t xml:space="preserve"> </w:t>
      </w:r>
      <w:r>
        <w:rPr>
          <w:spacing w:val="-4"/>
        </w:rPr>
        <w:t>处置可变现资产、调整预算支出结构等方式筹集资金偿还</w:t>
      </w:r>
      <w:r>
        <w:rPr>
          <w:spacing w:val="-5"/>
        </w:rPr>
        <w:t>债务。未按时足</w:t>
      </w:r>
      <w:r>
        <w:t xml:space="preserve"> </w:t>
      </w:r>
      <w:r>
        <w:rPr>
          <w:spacing w:val="-1"/>
        </w:rPr>
        <w:t>额向省财政缴纳专项债券还本付息资金的,省财政采取适当方式扣回。</w:t>
      </w:r>
    </w:p>
    <w:p w14:paraId="5060FB21">
      <w:pPr>
        <w:spacing w:line="226" w:lineRule="auto"/>
        <w:ind w:left="63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八、主管部门和项目单位职责</w:t>
      </w:r>
    </w:p>
    <w:p w14:paraId="2AA1058D">
      <w:pPr>
        <w:pStyle w:val="2"/>
        <w:spacing w:before="227" w:line="381" w:lineRule="auto"/>
        <w:ind w:right="37" w:firstLine="560"/>
        <w:jc w:val="both"/>
      </w:pPr>
      <w:r>
        <w:rPr>
          <w:spacing w:val="-5"/>
        </w:rPr>
        <w:t>荣县供水保障及引调蓄水工程的主管部门为荣县水务局，主管部门将</w:t>
      </w:r>
      <w:r>
        <w:rPr>
          <w:spacing w:val="17"/>
        </w:rPr>
        <w:t xml:space="preserve"> </w:t>
      </w:r>
      <w:r>
        <w:rPr>
          <w:spacing w:val="-4"/>
        </w:rPr>
        <w:t>会配合做好本地区项目收益专项债券发行准备工作，及时</w:t>
      </w:r>
      <w:r>
        <w:rPr>
          <w:spacing w:val="-5"/>
        </w:rPr>
        <w:t>准确提供相关资</w:t>
      </w:r>
      <w:r>
        <w:t xml:space="preserve"> </w:t>
      </w:r>
      <w:r>
        <w:rPr>
          <w:spacing w:val="-2"/>
        </w:rPr>
        <w:t>料，配合做好信息披露、信用评级、资产评估</w:t>
      </w:r>
      <w:r>
        <w:rPr>
          <w:spacing w:val="-3"/>
        </w:rPr>
        <w:t>等工作。项目运行过程中，</w:t>
      </w:r>
      <w:r>
        <w:t xml:space="preserve"> </w:t>
      </w:r>
      <w:r>
        <w:rPr>
          <w:spacing w:val="-4"/>
        </w:rPr>
        <w:t>主管部门将主动披露项目施工期间的施工进度、项目收益专项</w:t>
      </w:r>
      <w:r>
        <w:rPr>
          <w:spacing w:val="-5"/>
        </w:rPr>
        <w:t>债券资金使</w:t>
      </w:r>
      <w:r>
        <w:t xml:space="preserve"> </w:t>
      </w:r>
      <w:r>
        <w:rPr>
          <w:spacing w:val="-4"/>
        </w:rPr>
        <w:t>用情况、项目运营期间的收支情况等信息。在债券资金管理方</w:t>
      </w:r>
      <w:r>
        <w:rPr>
          <w:spacing w:val="-5"/>
        </w:rPr>
        <w:t>面，行业主</w:t>
      </w:r>
    </w:p>
    <w:p w14:paraId="7EAD30CB">
      <w:pPr>
        <w:spacing w:line="381" w:lineRule="auto"/>
        <w:sectPr>
          <w:footerReference r:id="rId15" w:type="default"/>
          <w:pgSz w:w="11906" w:h="16839"/>
          <w:pgMar w:top="1431" w:right="1321" w:bottom="1315" w:left="1661" w:header="0" w:footer="948" w:gutter="0"/>
          <w:cols w:space="720" w:num="1"/>
        </w:sectPr>
      </w:pPr>
    </w:p>
    <w:p w14:paraId="2C22CF49">
      <w:pPr>
        <w:spacing w:line="263" w:lineRule="auto"/>
        <w:rPr>
          <w:rFonts w:ascii="Arial"/>
          <w:sz w:val="21"/>
        </w:rPr>
      </w:pPr>
    </w:p>
    <w:p w14:paraId="230F750F">
      <w:pPr>
        <w:spacing w:line="263" w:lineRule="auto"/>
        <w:rPr>
          <w:rFonts w:ascii="Arial"/>
          <w:sz w:val="21"/>
        </w:rPr>
      </w:pPr>
    </w:p>
    <w:p w14:paraId="16CD7669">
      <w:pPr>
        <w:spacing w:line="264" w:lineRule="auto"/>
        <w:rPr>
          <w:rFonts w:ascii="Arial"/>
          <w:sz w:val="21"/>
        </w:rPr>
      </w:pPr>
    </w:p>
    <w:p w14:paraId="5F86E6CC">
      <w:pPr>
        <w:pStyle w:val="2"/>
        <w:spacing w:before="91" w:line="380" w:lineRule="auto"/>
        <w:ind w:left="9" w:right="10" w:firstLine="15"/>
        <w:jc w:val="both"/>
      </w:pPr>
      <w:r>
        <w:rPr>
          <w:spacing w:val="-5"/>
        </w:rPr>
        <w:t>管部门将会履行项目建设运营管理责任，加强成本控制，确保项目形成的</w:t>
      </w:r>
      <w:r>
        <w:rPr>
          <w:spacing w:val="9"/>
        </w:rPr>
        <w:t xml:space="preserve"> </w:t>
      </w:r>
      <w:r>
        <w:rPr>
          <w:spacing w:val="-4"/>
        </w:rPr>
        <w:t>专项收入应收尽收，并按照规定及时足额上交。年终时</w:t>
      </w:r>
      <w:r>
        <w:rPr>
          <w:spacing w:val="-5"/>
        </w:rPr>
        <w:t>，行业主管部门配</w:t>
      </w:r>
      <w:r>
        <w:t xml:space="preserve"> </w:t>
      </w:r>
      <w:r>
        <w:rPr>
          <w:spacing w:val="-2"/>
        </w:rPr>
        <w:t>合财政部门编制项目收益债券收支决算，在政府性基金预算报告中全面、</w:t>
      </w:r>
      <w:r>
        <w:t xml:space="preserve"> </w:t>
      </w:r>
      <w:r>
        <w:rPr>
          <w:spacing w:val="-4"/>
        </w:rPr>
        <w:t>准确反映项目收益专项债券收入、支出、还本付息、发</w:t>
      </w:r>
      <w:r>
        <w:rPr>
          <w:spacing w:val="-5"/>
        </w:rPr>
        <w:t>行费用、取得的收</w:t>
      </w:r>
      <w:r>
        <w:t xml:space="preserve"> </w:t>
      </w:r>
      <w:r>
        <w:rPr>
          <w:spacing w:val="-4"/>
        </w:rPr>
        <w:t>入等情况。债券对应资产管理方面，主管部门将会协同</w:t>
      </w:r>
      <w:r>
        <w:rPr>
          <w:spacing w:val="-5"/>
        </w:rPr>
        <w:t>财政部门将各类项</w:t>
      </w:r>
      <w:r>
        <w:t xml:space="preserve"> </w:t>
      </w:r>
      <w:r>
        <w:rPr>
          <w:spacing w:val="-4"/>
        </w:rPr>
        <w:t>目收益专项债券对应项目形成的资产纳入国有资产管理</w:t>
      </w:r>
      <w:r>
        <w:rPr>
          <w:spacing w:val="-5"/>
        </w:rPr>
        <w:t>，建立相应的资产</w:t>
      </w:r>
      <w:r>
        <w:t xml:space="preserve"> </w:t>
      </w:r>
      <w:r>
        <w:rPr>
          <w:spacing w:val="-1"/>
        </w:rPr>
        <w:t>登记和统计报告制度，加强资产日常统计和动态监控。</w:t>
      </w:r>
    </w:p>
    <w:p w14:paraId="5FD5A86A">
      <w:pPr>
        <w:pStyle w:val="2"/>
        <w:spacing w:before="6" w:line="369" w:lineRule="auto"/>
        <w:ind w:left="8" w:firstLine="561"/>
        <w:jc w:val="both"/>
      </w:pPr>
      <w:r>
        <w:rPr>
          <w:spacing w:val="-5"/>
        </w:rPr>
        <w:t>本项目项目单位为自贡荣汇建设发展有限公司，本项目的实施运营管</w:t>
      </w:r>
      <w:r>
        <w:rPr>
          <w:spacing w:val="14"/>
        </w:rPr>
        <w:t xml:space="preserve"> </w:t>
      </w:r>
      <w:r>
        <w:rPr>
          <w:spacing w:val="-4"/>
        </w:rPr>
        <w:t>理工作由项目业主单位负责，项目实施机构对项目运营进</w:t>
      </w:r>
      <w:r>
        <w:rPr>
          <w:spacing w:val="-5"/>
        </w:rPr>
        <w:t>行监管。保障项</w:t>
      </w:r>
      <w:r>
        <w:t xml:space="preserve"> </w:t>
      </w:r>
      <w:r>
        <w:rPr>
          <w:spacing w:val="-4"/>
        </w:rPr>
        <w:t>目资产在债券存续期内均能得到有效的使用和管理，发挥</w:t>
      </w:r>
      <w:r>
        <w:rPr>
          <w:spacing w:val="-5"/>
        </w:rPr>
        <w:t>项目应有的公益</w:t>
      </w:r>
      <w:r>
        <w:t xml:space="preserve"> </w:t>
      </w:r>
      <w:r>
        <w:rPr>
          <w:spacing w:val="-4"/>
        </w:rPr>
        <w:t>性和经济性，按预期实现项目收益，保障专项债的还本付</w:t>
      </w:r>
      <w:r>
        <w:rPr>
          <w:spacing w:val="-5"/>
        </w:rPr>
        <w:t>息。运营期资金</w:t>
      </w:r>
      <w:r>
        <w:t xml:space="preserve"> </w:t>
      </w:r>
      <w:r>
        <w:rPr>
          <w:spacing w:val="-4"/>
        </w:rPr>
        <w:t>实行统一管理，由财务单独立帐、核算，资金使用严格按计划</w:t>
      </w:r>
      <w:r>
        <w:rPr>
          <w:spacing w:val="-5"/>
        </w:rPr>
        <w:t>进行，并接</w:t>
      </w:r>
      <w:r>
        <w:t xml:space="preserve"> </w:t>
      </w:r>
      <w:r>
        <w:rPr>
          <w:spacing w:val="-4"/>
        </w:rPr>
        <w:t>受上级有关部门的监督和检查。项目单位强化企业管理，</w:t>
      </w:r>
      <w:r>
        <w:rPr>
          <w:spacing w:val="-5"/>
        </w:rPr>
        <w:t>创建现代化管理</w:t>
      </w:r>
      <w:r>
        <w:t xml:space="preserve"> </w:t>
      </w:r>
      <w:r>
        <w:rPr>
          <w:spacing w:val="-4"/>
        </w:rPr>
        <w:t>模式，从细节上规范、约束企业，使企业的管理体制逐步走上</w:t>
      </w:r>
      <w:r>
        <w:rPr>
          <w:spacing w:val="-5"/>
        </w:rPr>
        <w:t>科学化的轨</w:t>
      </w:r>
      <w:r>
        <w:t xml:space="preserve"> </w:t>
      </w:r>
      <w:r>
        <w:rPr>
          <w:spacing w:val="-4"/>
        </w:rPr>
        <w:t>道，创造较好的企业效益和社会效益。从管理、技术、安</w:t>
      </w:r>
      <w:r>
        <w:rPr>
          <w:spacing w:val="-5"/>
        </w:rPr>
        <w:t>全、生产等四个</w:t>
      </w:r>
      <w:r>
        <w:t xml:space="preserve"> </w:t>
      </w:r>
      <w:r>
        <w:rPr>
          <w:spacing w:val="-4"/>
        </w:rPr>
        <w:t>方面细化业务流程和标准，量化考核指标。通过推行精、</w:t>
      </w:r>
      <w:r>
        <w:rPr>
          <w:spacing w:val="-5"/>
        </w:rPr>
        <w:t>准的规范和加强</w:t>
      </w:r>
      <w:r>
        <w:t xml:space="preserve"> </w:t>
      </w:r>
      <w:r>
        <w:rPr>
          <w:spacing w:val="-4"/>
        </w:rPr>
        <w:t>细、严的控制，运用科学管理方法和科技手段，全面推进项目</w:t>
      </w:r>
      <w:r>
        <w:rPr>
          <w:spacing w:val="-5"/>
        </w:rPr>
        <w:t>规范化管理</w:t>
      </w:r>
      <w:r>
        <w:t xml:space="preserve"> </w:t>
      </w:r>
      <w:r>
        <w:rPr>
          <w:spacing w:val="-4"/>
        </w:rPr>
        <w:t>升级。项目单位认真分析有关单价变化的政策，不断挖掘项目</w:t>
      </w:r>
      <w:r>
        <w:rPr>
          <w:spacing w:val="-5"/>
        </w:rPr>
        <w:t>自身的开发</w:t>
      </w:r>
      <w:r>
        <w:t xml:space="preserve"> </w:t>
      </w:r>
      <w:r>
        <w:rPr>
          <w:spacing w:val="-4"/>
        </w:rPr>
        <w:t>潜力，有效规避市场风险。抓好经营工作，实现互利共赢</w:t>
      </w:r>
      <w:r>
        <w:rPr>
          <w:spacing w:val="-5"/>
        </w:rPr>
        <w:t>和取得良好的经</w:t>
      </w:r>
      <w:r>
        <w:t xml:space="preserve"> </w:t>
      </w:r>
      <w:r>
        <w:rPr>
          <w:spacing w:val="-4"/>
        </w:rPr>
        <w:t>济效益。项目单位做好记账、核算等基础工作，正确、及时、</w:t>
      </w:r>
      <w:r>
        <w:rPr>
          <w:spacing w:val="-5"/>
        </w:rPr>
        <w:t>全面、真实</w:t>
      </w:r>
      <w:r>
        <w:t xml:space="preserve"> </w:t>
      </w:r>
      <w:r>
        <w:rPr>
          <w:spacing w:val="-4"/>
        </w:rPr>
        <w:t>地反映企业的经济活动，财产资金变化、成本费用开支和经营</w:t>
      </w:r>
      <w:r>
        <w:rPr>
          <w:spacing w:val="-5"/>
        </w:rPr>
        <w:t>成果。通过</w:t>
      </w:r>
      <w:r>
        <w:t xml:space="preserve"> </w:t>
      </w:r>
      <w:r>
        <w:rPr>
          <w:spacing w:val="-10"/>
        </w:rPr>
        <w:t>建立和健全各种手续制度，如实反映资金活动的情况，按期进行财产清</w:t>
      </w:r>
      <w:r>
        <w:rPr>
          <w:spacing w:val="-11"/>
        </w:rPr>
        <w:t>查，</w:t>
      </w:r>
      <w:r>
        <w:t xml:space="preserve"> </w:t>
      </w:r>
      <w:r>
        <w:rPr>
          <w:spacing w:val="-4"/>
        </w:rPr>
        <w:t>做到账账相符、账实相符。通过会计信息，不断改善经营</w:t>
      </w:r>
      <w:r>
        <w:rPr>
          <w:spacing w:val="-5"/>
        </w:rPr>
        <w:t>管理，促进企业</w:t>
      </w:r>
    </w:p>
    <w:p w14:paraId="5B086559">
      <w:pPr>
        <w:spacing w:line="369" w:lineRule="auto"/>
        <w:sectPr>
          <w:footerReference r:id="rId16" w:type="default"/>
          <w:pgSz w:w="11906" w:h="16839"/>
          <w:pgMar w:top="1431" w:right="1334" w:bottom="1315" w:left="1652" w:header="0" w:footer="948" w:gutter="0"/>
          <w:cols w:space="720" w:num="1"/>
        </w:sectPr>
      </w:pPr>
    </w:p>
    <w:p w14:paraId="2FA5D702">
      <w:pPr>
        <w:spacing w:line="259" w:lineRule="auto"/>
        <w:rPr>
          <w:rFonts w:ascii="Arial"/>
          <w:sz w:val="21"/>
        </w:rPr>
      </w:pPr>
    </w:p>
    <w:p w14:paraId="7720870C">
      <w:pPr>
        <w:spacing w:line="259" w:lineRule="auto"/>
        <w:rPr>
          <w:rFonts w:ascii="Arial"/>
          <w:sz w:val="21"/>
        </w:rPr>
      </w:pPr>
    </w:p>
    <w:p w14:paraId="2F8B0F7A">
      <w:pPr>
        <w:spacing w:line="260" w:lineRule="auto"/>
        <w:rPr>
          <w:rFonts w:ascii="Arial"/>
          <w:sz w:val="21"/>
        </w:rPr>
      </w:pPr>
    </w:p>
    <w:p w14:paraId="64700363">
      <w:pPr>
        <w:pStyle w:val="2"/>
        <w:spacing w:before="91" w:line="222" w:lineRule="auto"/>
        <w:ind w:left="6"/>
      </w:pPr>
      <w:r>
        <w:rPr>
          <w:spacing w:val="-2"/>
        </w:rPr>
        <w:t>合理使用资金，降低费用水平，提高经济效益。</w:t>
      </w:r>
    </w:p>
    <w:p w14:paraId="6D3C8749">
      <w:pPr>
        <w:spacing w:before="191" w:line="226" w:lineRule="auto"/>
        <w:ind w:left="64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九、补充说明</w:t>
      </w:r>
    </w:p>
    <w:p w14:paraId="53C53118">
      <w:pPr>
        <w:pStyle w:val="2"/>
        <w:spacing w:before="210" w:line="371" w:lineRule="auto"/>
        <w:ind w:right="59" w:firstLine="559"/>
      </w:pPr>
      <w:r>
        <w:rPr>
          <w:spacing w:val="-2"/>
        </w:rPr>
        <w:t>根据发行计划及额度安排，此项目2025</w:t>
      </w:r>
      <w:r>
        <w:rPr>
          <w:spacing w:val="-40"/>
        </w:rPr>
        <w:t xml:space="preserve"> </w:t>
      </w:r>
      <w:r>
        <w:rPr>
          <w:spacing w:val="-2"/>
        </w:rPr>
        <w:t>年拟申请发行</w:t>
      </w:r>
      <w:r>
        <w:rPr>
          <w:spacing w:val="-38"/>
        </w:rPr>
        <w:t xml:space="preserve"> </w:t>
      </w:r>
      <w:r>
        <w:rPr>
          <w:spacing w:val="-2"/>
        </w:rPr>
        <w:t>12400</w:t>
      </w:r>
      <w:r>
        <w:rPr>
          <w:spacing w:val="-51"/>
        </w:rPr>
        <w:t xml:space="preserve"> </w:t>
      </w:r>
      <w:r>
        <w:rPr>
          <w:spacing w:val="-2"/>
        </w:rPr>
        <w:t>万元，</w:t>
      </w:r>
      <w:r>
        <w:t xml:space="preserve"> </w:t>
      </w:r>
      <w:r>
        <w:rPr>
          <w:spacing w:val="-5"/>
        </w:rPr>
        <w:t>本次拟发行</w:t>
      </w:r>
      <w:r>
        <w:rPr>
          <w:spacing w:val="-57"/>
        </w:rPr>
        <w:t xml:space="preserve"> </w:t>
      </w:r>
      <w:r>
        <w:rPr>
          <w:spacing w:val="-5"/>
        </w:rPr>
        <w:t>3453</w:t>
      </w:r>
      <w:r>
        <w:rPr>
          <w:spacing w:val="-49"/>
        </w:rPr>
        <w:t xml:space="preserve"> </w:t>
      </w:r>
      <w:r>
        <w:rPr>
          <w:spacing w:val="-5"/>
        </w:rPr>
        <w:t>万元，期限</w:t>
      </w:r>
      <w:r>
        <w:rPr>
          <w:spacing w:val="-57"/>
        </w:rPr>
        <w:t xml:space="preserve"> </w:t>
      </w:r>
      <w:r>
        <w:rPr>
          <w:spacing w:val="-5"/>
        </w:rPr>
        <w:t>30</w:t>
      </w:r>
      <w:r>
        <w:rPr>
          <w:spacing w:val="-48"/>
        </w:rPr>
        <w:t xml:space="preserve"> </w:t>
      </w:r>
      <w:r>
        <w:rPr>
          <w:spacing w:val="-5"/>
        </w:rPr>
        <w:t>年。</w:t>
      </w:r>
    </w:p>
    <w:sectPr>
      <w:footerReference r:id="rId17" w:type="default"/>
      <w:pgSz w:w="11906" w:h="16839"/>
      <w:pgMar w:top="1431" w:right="1416" w:bottom="1315" w:left="1663" w:header="0" w:footer="95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515583">
    <w:pPr>
      <w:spacing w:line="235" w:lineRule="auto"/>
      <w:ind w:left="813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3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-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DE4AF1">
    <w:pPr>
      <w:spacing w:line="233" w:lineRule="auto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10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752B1D">
    <w:pPr>
      <w:spacing w:line="235" w:lineRule="auto"/>
      <w:ind w:left="799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11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1EC7F1">
    <w:pPr>
      <w:spacing w:line="235" w:lineRule="auto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1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12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1"/>
        <w:sz w:val="28"/>
        <w:szCs w:val="2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2E5CCB">
    <w:pPr>
      <w:spacing w:line="233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4"/>
        <w:sz w:val="28"/>
        <w:szCs w:val="28"/>
      </w:rPr>
      <w:t>-</w:t>
    </w:r>
    <w:r>
      <w:rPr>
        <w:rFonts w:ascii="宋体" w:hAnsi="宋体" w:eastAsia="宋体" w:cs="宋体"/>
        <w:spacing w:val="34"/>
        <w:sz w:val="28"/>
        <w:szCs w:val="28"/>
      </w:rPr>
      <w:t xml:space="preserve"> </w:t>
    </w:r>
    <w:r>
      <w:rPr>
        <w:rFonts w:ascii="宋体" w:hAnsi="宋体" w:eastAsia="宋体" w:cs="宋体"/>
        <w:spacing w:val="-14"/>
        <w:sz w:val="28"/>
        <w:szCs w:val="28"/>
      </w:rPr>
      <w:t>13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893AD4">
    <w:pPr>
      <w:spacing w:line="235" w:lineRule="auto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8"/>
        <w:sz w:val="28"/>
        <w:szCs w:val="28"/>
      </w:rPr>
      <w:t>-</w:t>
    </w:r>
    <w:r>
      <w:rPr>
        <w:rFonts w:ascii="宋体" w:hAnsi="宋体" w:eastAsia="宋体" w:cs="宋体"/>
        <w:spacing w:val="15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2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2F59B7">
    <w:pPr>
      <w:spacing w:line="233" w:lineRule="auto"/>
      <w:ind w:left="813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9"/>
        <w:sz w:val="28"/>
        <w:szCs w:val="28"/>
      </w:rPr>
      <w:t>-</w:t>
    </w:r>
    <w:r>
      <w:rPr>
        <w:rFonts w:ascii="宋体" w:hAnsi="宋体" w:eastAsia="宋体" w:cs="宋体"/>
        <w:spacing w:val="18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3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2DA56A">
    <w:pPr>
      <w:spacing w:line="235" w:lineRule="auto"/>
      <w:ind w:left="1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-</w:t>
    </w:r>
    <w:r>
      <w:rPr>
        <w:rFonts w:ascii="宋体" w:hAnsi="宋体" w:eastAsia="宋体" w:cs="宋体"/>
        <w:spacing w:val="10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4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736AA3">
    <w:pPr>
      <w:spacing w:line="233" w:lineRule="auto"/>
      <w:ind w:left="813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9"/>
        <w:sz w:val="28"/>
        <w:szCs w:val="28"/>
      </w:rPr>
      <w:t>-</w:t>
    </w:r>
    <w:r>
      <w:rPr>
        <w:rFonts w:ascii="宋体" w:hAnsi="宋体" w:eastAsia="宋体" w:cs="宋体"/>
        <w:spacing w:val="18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5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37EA15">
    <w:pPr>
      <w:spacing w:line="233" w:lineRule="auto"/>
      <w:ind w:left="2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81242C">
    <w:pPr>
      <w:spacing w:line="233" w:lineRule="auto"/>
      <w:ind w:right="11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9"/>
        <w:sz w:val="28"/>
        <w:szCs w:val="28"/>
      </w:rPr>
      <w:t>-</w:t>
    </w:r>
    <w:r>
      <w:rPr>
        <w:rFonts w:ascii="宋体" w:hAnsi="宋体" w:eastAsia="宋体" w:cs="宋体"/>
        <w:spacing w:val="18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7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9"/>
        <w:sz w:val="28"/>
        <w:szCs w:val="28"/>
      </w:rPr>
      <w:t>-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84B9C4">
    <w:pPr>
      <w:spacing w:line="233" w:lineRule="auto"/>
      <w:ind w:left="3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sz w:val="28"/>
        <w:szCs w:val="28"/>
      </w:rPr>
      <w:t>-</w:t>
    </w:r>
    <w:r>
      <w:rPr>
        <w:rFonts w:ascii="宋体" w:hAnsi="宋体" w:eastAsia="宋体" w:cs="宋体"/>
        <w:spacing w:val="12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8</w:t>
    </w:r>
    <w:r>
      <w:rPr>
        <w:rFonts w:ascii="宋体" w:hAnsi="宋体" w:eastAsia="宋体" w:cs="宋体"/>
        <w:spacing w:val="7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sz w:val="28"/>
        <w:szCs w:val="28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69F203">
    <w:pPr>
      <w:spacing w:line="233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0"/>
        <w:sz w:val="28"/>
        <w:szCs w:val="28"/>
      </w:rPr>
      <w:t>-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9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10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C7C71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Times New Roman" w:hAnsi="Times New Roman" w:eastAsia="Times New Roman" w:cs="Times New Roman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theme" Target="theme/theme1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13</Pages>
  <Words>5281</Words>
  <Characters>9094</Characters>
  <TotalTime>0</TotalTime>
  <ScaleCrop>false</ScaleCrop>
  <LinksUpToDate>false</LinksUpToDate>
  <CharactersWithSpaces>9360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2025-07-07T11:49:00Z</dcterms:created>
  <dc:creator>曾智强</dc:creator>
  <cp:lastModifiedBy>ladybird</cp:lastModifiedBy>
  <dcterms:modified xsi:type="dcterms:W3CDTF">2025-07-08T06:57:04Z</dcterms:modified>
  <dc:title>内江市市中区乐贤工业集中区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2025-07-08T14:56:46Z</vt:filetime>
  </property>
  <property fmtid="{D5CDD505-2E9C-101B-9397-08002B2CF9AE}" pid="4" name="KSOProductBuildVer">
    <vt:lpwstr>2052-12.1.0.21915</vt:lpwstr>
  </property>
  <property fmtid="{D5CDD505-2E9C-101B-9397-08002B2CF9AE}" pid="5" name="ICV">
    <vt:lpwstr>5F0FFAF52C25493AA99EF8155D84D6A8_13</vt:lpwstr>
  </property>
</Properties>
</file>